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42A6" w:rsidRPr="00C142A6" w:rsidRDefault="00C142A6" w:rsidP="00C142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Жить среди людей и быть</w:t>
      </w:r>
    </w:p>
    <w:p w:rsidR="00C142A6" w:rsidRPr="00C142A6" w:rsidRDefault="00C142A6" w:rsidP="00C142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42A6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счастливым</w:t>
      </w:r>
      <w:proofErr w:type="gramEnd"/>
      <w:r w:rsidRPr="00C142A6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 xml:space="preserve"> - это значит, прежде всего,</w:t>
      </w:r>
    </w:p>
    <w:p w:rsidR="00C142A6" w:rsidRPr="00C142A6" w:rsidRDefault="00C142A6" w:rsidP="00C142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уметь выполнять свой долг...</w:t>
      </w:r>
    </w:p>
    <w:p w:rsidR="00C142A6" w:rsidRPr="00C142A6" w:rsidRDefault="00C142A6" w:rsidP="00C142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42A6" w:rsidRPr="00C142A6" w:rsidRDefault="00C142A6" w:rsidP="00C142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42A6" w:rsidRPr="00C142A6" w:rsidRDefault="00C142A6" w:rsidP="00C142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В.А. Сухомлинский</w:t>
      </w:r>
    </w:p>
    <w:p w:rsidR="00C142A6" w:rsidRPr="00C142A6" w:rsidRDefault="00C142A6" w:rsidP="00C142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lang w:eastAsia="ru-RU"/>
        </w:rPr>
        <w:t xml:space="preserve">Социальный педагог </w:t>
      </w:r>
      <w:r w:rsidR="000F57BB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lang w:eastAsia="ru-RU"/>
        </w:rPr>
        <w:t>МКОУ-</w:t>
      </w:r>
      <w:proofErr w:type="spellStart"/>
      <w:r w:rsidR="00344BB5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lang w:eastAsia="ru-RU"/>
        </w:rPr>
        <w:t>Омарова</w:t>
      </w:r>
      <w:proofErr w:type="spellEnd"/>
      <w:r w:rsidR="00344BB5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lang w:eastAsia="ru-RU"/>
        </w:rPr>
        <w:t xml:space="preserve"> Аминат Ибрагимовна</w:t>
      </w:r>
      <w:bookmarkStart w:id="0" w:name="_GoBack"/>
      <w:bookmarkEnd w:id="0"/>
    </w:p>
    <w:p w:rsidR="00C142A6" w:rsidRPr="00C142A6" w:rsidRDefault="00C142A6" w:rsidP="00C142A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>Есть у Б.Пастернака такая строка: «О детство! Ковш душевной глубины…» И от того, чем наполнен этот ковш, часто зависят судьбы целых поколений.</w:t>
      </w:r>
      <w:r w:rsidRPr="00C142A6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br/>
        <w:t>Главной задачей социального педагога, как и каждого учителя не только дать ребенку образование, но и раскрыть его личные, индивидуальные способности, создать благоприятное социальное поле для каждого ученика.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>Социальный педагог должен сформировать навыки правовой культуры. Правовые знания нужны школьникам не сами по себе, а как основа в различных житейских ситуациях.</w:t>
      </w:r>
      <w:r w:rsidRPr="00C142A6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br/>
        <w:t>Дети 21 века должны жить в правовом государстве. И с детских лет усвоить, что самое главное, самое важное – это права каждого отдельного человека, его жизнь, здоровье, свобода и благополучие. Вся жизнь и судьба ребенка зависят от взрослых, которые обязаны заботиться о своих маленьких гражданах.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42A6" w:rsidRPr="00C142A6" w:rsidRDefault="00C142A6" w:rsidP="00C142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ВАШ ПРАВОВОЙ СТАТУС:</w:t>
      </w:r>
    </w:p>
    <w:p w:rsidR="00C142A6" w:rsidRPr="00C142A6" w:rsidRDefault="00C142A6" w:rsidP="00C142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ПРАВА, ОБЯЗАННОСТИ И ОТВЕТСТВЕННОСТЬ</w:t>
      </w:r>
    </w:p>
    <w:p w:rsidR="00C142A6" w:rsidRPr="00C142A6" w:rsidRDefault="00C142A6" w:rsidP="00C142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ОТ РОЖДЕНИЯ ДО ДОСТИЖЕНИЯ СОВЕРШЕННОЛЕТИЯ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Правовой статус</w:t>
      </w:r>
      <w:r w:rsidRPr="00C142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- это ваше положение в мире права. Как в геометрии положение определяется тремя координатами, так в праве Ваше положение определяют права, обязанности и ответственность. По мере взросления вы получаете новые возможности, набираетесь опыта, а значит, приобретаете новые права, обязанности, ответственность – меняется ваш статус. </w:t>
      </w: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br/>
      </w:r>
      <w:r w:rsidRPr="00C142A6">
        <w:rPr>
          <w:rFonts w:ascii="Times New Roman" w:eastAsia="Times New Roman" w:hAnsi="Times New Roman" w:cs="Times New Roman"/>
          <w:color w:val="FF00FF"/>
          <w:sz w:val="24"/>
          <w:szCs w:val="24"/>
          <w:lang w:eastAsia="ru-RU"/>
        </w:rPr>
        <w:t>С рождения ребенок имеет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lastRenderedPageBreak/>
        <w:t>Права: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на имя;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жить и воспитываться в семье, насколько это возможно;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знать родителей и жить с ними (если это не противоречит интересам ребенка);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на заботу и воспитание родителями (или лицами, их заменяющими);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на всестороннее развитие и уважение человеческого достоинства;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выражать свое мнение при решении в семье любого вопроса, затрагивающего его интересы;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на защиту своих прав и законных интересов родителями (лицами, их заменяющими), органами опеки и попечительства, прокурором и судом;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на гражданство;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иметь на праве собственности имущество (полученное в дар или наследство, а также приобретенное на средства ребенка);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на самостоятельное обращение в орган опеки и попечительства за защитой своих прав.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br/>
      </w:r>
      <w:r w:rsidRPr="00C142A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Обязанности: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слушаться родителей и лиц, их заменяющих, принимать их заботу и воспитание, за исключением случаев пренебрежительного, жестокого, грубого, унижающего человеческое достоинство обращения, оскорбления или эксплуатации;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соблюдать правила поведения, установленные в воспитательных и образовательных учреждениях, дома или в общественных местах.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br/>
      </w:r>
      <w:r w:rsidRPr="00C142A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Ответственность: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перед родителями и лицами, их заменяющими, воспитателями и преподавателями;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перед своей совестью.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b/>
          <w:bCs/>
          <w:i/>
          <w:iCs/>
          <w:color w:val="FF00FF"/>
          <w:sz w:val="24"/>
          <w:szCs w:val="24"/>
          <w:lang w:eastAsia="ru-RU"/>
        </w:rPr>
        <w:t>С 6 лет добавляются: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br/>
      </w:r>
      <w:r w:rsidRPr="00C142A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Права: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совершать мелкие бытовые сделки;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- совершать сделки, направленные на безвозмездное получение выгоды, не требующие нотариального заверения или государственной регистрации, совершать сделки по </w:t>
      </w: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lastRenderedPageBreak/>
        <w:t>распоряжению средствами, предоставленными родителями или другими людьми, с согласия родителей для определенной цели или свободного распоряжения.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br/>
      </w:r>
      <w:r w:rsidRPr="00C142A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Обязанности: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получить основное общее образование (9 классов);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соблюдать правила внутреннего распорядка учебного заведения, учебной дисциплины.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br/>
      </w:r>
      <w:r w:rsidRPr="00C142A6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u w:val="single"/>
          <w:lang w:eastAsia="ru-RU"/>
        </w:rPr>
        <w:t>Ответственность</w:t>
      </w: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перед преподавателями, администрацией учебного заведения;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за совершение общественно опасных действий, бродяжничество, пьянство.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br/>
      </w:r>
      <w:r w:rsidRPr="00C142A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С 8 лет добавляются: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br/>
        <w:t>Права: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на участие в детском общественном объединении.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br/>
      </w:r>
      <w:r w:rsidRPr="00C142A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Обязанности: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соблюдать устав, правила детского общественного объединения.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br/>
      </w:r>
      <w:r w:rsidRPr="00C142A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Ответственность: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перед детским общественным объединением и его участниками.</w:t>
      </w: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br/>
      </w:r>
      <w:r w:rsidRPr="00C142A6">
        <w:rPr>
          <w:rFonts w:ascii="Times New Roman" w:eastAsia="Times New Roman" w:hAnsi="Times New Roman" w:cs="Times New Roman"/>
          <w:color w:val="FF00FF"/>
          <w:sz w:val="24"/>
          <w:szCs w:val="24"/>
          <w:lang w:eastAsia="ru-RU"/>
        </w:rPr>
        <w:t>С 10 лет добавляются: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br/>
      </w:r>
      <w:r w:rsidRPr="00C142A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Права: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на учет своего мнения при решении в семье любого вопроса;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быть заслушанным в ходе любого судебного разбирательства;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давать согласие на изменение своего имени и фамилии, на восстановление родителя в родительских правах, на усыновление или передачу в приемную семью.</w:t>
      </w: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br/>
      </w:r>
      <w:r w:rsidRPr="00C142A6">
        <w:rPr>
          <w:rFonts w:ascii="Times New Roman" w:eastAsia="Times New Roman" w:hAnsi="Times New Roman" w:cs="Times New Roman"/>
          <w:color w:val="FF00FF"/>
          <w:sz w:val="24"/>
          <w:szCs w:val="24"/>
          <w:lang w:eastAsia="ru-RU"/>
        </w:rPr>
        <w:t>С 11 лет добавляютс</w:t>
      </w: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я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Ответственность</w:t>
      </w: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: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- помещение в специальное учебное воспитательное учреждение для детей и подростков (спецшкола) в случае совершения общественно опасных действий или злостного и </w:t>
      </w: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lastRenderedPageBreak/>
        <w:t>систематического нарушения правил общественного поведения.</w:t>
      </w: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br/>
      </w:r>
      <w:r w:rsidRPr="00C142A6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>С 14 лет добавляются: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br/>
      </w:r>
      <w:r w:rsidRPr="00C142A6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>Права: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получить паспорт гражданина РФ;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самостоятельно обращаться в суд для защиты своих прав;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требовать отмены усыновления;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давать согласие на изменение своего гражданства;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требовать установления отцовства в отношении своего ребенка в судебном порядке;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работать в свободное от учебы время с согласия одного из родителей, не более 4 часов в день;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заключать любые сделки с согласия родителей, лиц, их заменяющих;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самостоятельно распоряжаться своим заработком, стипендией;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самостоятельно осуществлять права автора произведения науки, литературы или искусства, изобретения или другого результата своей интеллектуальной деятельности;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вносить вклады в банки и распоряжаться ими;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управлять велосипедом при движении по дорогам, учиться вождению мотоцикла;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участвовать в молодежном общественном объединении.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br/>
      </w:r>
      <w:r w:rsidRPr="00C142A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Обязанности: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выполнять трудовые обязанности в соответствии с условиями контракта, правилами трудового распорядка и трудовым законодательством;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соблюдать устав молодежного общественного объединения.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br/>
      </w:r>
      <w:r w:rsidRPr="00C142A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Ответственность: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исключение из школы за совершение правонарушений, в том числе грубые и неоднократные нарушения устава школы;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самостоятельная имущественная ответственность по заключенным сделкам;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возмещение причиненного вреда;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ответственность за нарушение трудовой дисциплины;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lastRenderedPageBreak/>
        <w:t>- уголовная ответственность за отдельные виды преступлений (убийство, умышленное причинение тяжкого и средней тяжести вреда здоровью, изнасилование, кража, грабеж, разбой, вымогательство, неправомерное завладение транспортным средством, заведомо ложное сообщение об акте терроризма, вандализм, приведение в негодность транспортных средств или путей сообщения и др.)</w:t>
      </w: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br/>
        <w:t>С 15 лет добавляются: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br/>
      </w:r>
      <w:r w:rsidRPr="00C142A6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lang w:eastAsia="ru-RU"/>
        </w:rPr>
        <w:t>Права: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- работать, с согласия профсоюза, не более 24 часов в неделю на льготных условиях, предусмотренных трудовым законодательством. </w:t>
      </w: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br/>
        <w:t>С 16 лет добавляются: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br/>
        <w:t>Права: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вступать в брак при наличии уважительных причин с разрешения органа самоуправления (в некоторых субъектах федерации законом может быть установлен порядок и условия вступления в брак с учетом особых обстоятельств до 16 лет);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работать не более 36 часов в неделю на льготных условиях, предусмотренных трудовым законодательством; быть членом кооператива;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- управлять мопедом при движении </w:t>
      </w:r>
      <w:proofErr w:type="gramStart"/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на</w:t>
      </w:r>
      <w:proofErr w:type="gramEnd"/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дорогам, учиться вождению автомобиля;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быть признанным полностью дееспособным (получить все права 18-ти летнего) по разрешению органа опеки и попечительства (с согласия родителей) или суда (в случае работы по трудовому договору или занятия предпринимательской деятельностью с согласия родителей).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u w:val="single"/>
          <w:lang w:eastAsia="ru-RU"/>
        </w:rPr>
        <w:t>Ответственность: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ответственность за административные правонарушения в порядке, установленном законодательством;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ответственность за совершение всех видов преступлений.</w:t>
      </w: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br/>
        <w:t>С 17 лет добавляются: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Обязанности: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- встать на воинский учет (пройти комиссию в военкомате и получить приписное свидетельство).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 18 лет человек становится совершеннолетним, то есть может иметь и приобретать своими действиями все права и обязанности, а также нести за свои действия полную ответственность.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lastRenderedPageBreak/>
        <w:t> 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Дальнейшие ограничения прав по возрасту связаны с занятием ответственных государственных должностей: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стать депутатом Государственной Думы можно с 21 года;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судьей федерального районного суда – с 25 лет;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Президентом РФ – с 35 лет.</w:t>
      </w:r>
    </w:p>
    <w:p w:rsidR="00C142A6" w:rsidRPr="00C142A6" w:rsidRDefault="00C142A6" w:rsidP="00C142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A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362414" w:rsidRDefault="00362414"/>
    <w:sectPr w:rsidR="00362414" w:rsidSect="00362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42A6"/>
    <w:rsid w:val="000F57BB"/>
    <w:rsid w:val="00344BB5"/>
    <w:rsid w:val="00362414"/>
    <w:rsid w:val="00594453"/>
    <w:rsid w:val="009D2878"/>
    <w:rsid w:val="00C1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42A6"/>
    <w:rPr>
      <w:b/>
      <w:bCs/>
    </w:rPr>
  </w:style>
  <w:style w:type="character" w:styleId="a5">
    <w:name w:val="Emphasis"/>
    <w:basedOn w:val="a0"/>
    <w:uiPriority w:val="20"/>
    <w:qFormat/>
    <w:rsid w:val="00C142A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6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1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1105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</cp:revision>
  <dcterms:created xsi:type="dcterms:W3CDTF">2012-12-08T07:47:00Z</dcterms:created>
  <dcterms:modified xsi:type="dcterms:W3CDTF">2018-12-27T09:49:00Z</dcterms:modified>
</cp:coreProperties>
</file>