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8BB" w:rsidRPr="00A368BB" w:rsidRDefault="00A368BB" w:rsidP="00A368BB">
      <w:pPr>
        <w:shd w:val="clear" w:color="auto" w:fill="FFFFFF"/>
        <w:spacing w:after="0" w:line="240" w:lineRule="auto"/>
        <w:rPr>
          <w:rFonts w:ascii="Tahoma" w:eastAsia="Times New Roman" w:hAnsi="Tahoma" w:cs="Tahoma"/>
          <w:color w:val="C30000"/>
          <w:sz w:val="17"/>
          <w:szCs w:val="17"/>
          <w:lang w:eastAsia="ru-RU"/>
        </w:rPr>
      </w:pPr>
      <w:r w:rsidRPr="00A368BB">
        <w:rPr>
          <w:rFonts w:ascii="Tahoma" w:eastAsia="Times New Roman" w:hAnsi="Tahoma" w:cs="Tahoma"/>
          <w:color w:val="C30000"/>
          <w:sz w:val="17"/>
          <w:szCs w:val="17"/>
          <w:lang w:eastAsia="ru-RU"/>
        </w:rPr>
        <w:t> УСТАВ</w:t>
      </w:r>
    </w:p>
    <w:p w:rsidR="00A368BB" w:rsidRPr="00A368BB" w:rsidRDefault="00A368BB" w:rsidP="00A368BB">
      <w:pPr>
        <w:shd w:val="clear" w:color="auto" w:fill="FFFFFF"/>
        <w:spacing w:after="0" w:line="240" w:lineRule="auto"/>
        <w:rPr>
          <w:rFonts w:ascii="Tahoma" w:eastAsia="Times New Roman" w:hAnsi="Tahoma" w:cs="Tahoma"/>
          <w:color w:val="000000"/>
          <w:sz w:val="36"/>
          <w:szCs w:val="36"/>
          <w:lang w:eastAsia="ru-RU"/>
        </w:rPr>
      </w:pPr>
      <w:r w:rsidRPr="00A368BB">
        <w:rPr>
          <w:rFonts w:ascii="Tahoma" w:eastAsia="Times New Roman" w:hAnsi="Tahoma" w:cs="Tahoma"/>
          <w:color w:val="000000"/>
          <w:sz w:val="36"/>
          <w:szCs w:val="36"/>
          <w:lang w:eastAsia="ru-RU"/>
        </w:rPr>
        <w:t>УСТАВ</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proofErr w:type="gramStart"/>
      <w:r w:rsidRPr="00A368BB">
        <w:rPr>
          <w:rFonts w:ascii="Tahoma" w:eastAsia="Times New Roman" w:hAnsi="Tahoma" w:cs="Tahoma"/>
          <w:color w:val="000000"/>
          <w:sz w:val="18"/>
          <w:szCs w:val="18"/>
          <w:lang w:eastAsia="ru-RU"/>
        </w:rPr>
        <w:t>П</w:t>
      </w:r>
      <w:proofErr w:type="gramEnd"/>
      <w:r w:rsidRPr="00A368BB">
        <w:rPr>
          <w:rFonts w:ascii="Tahoma" w:eastAsia="Times New Roman" w:hAnsi="Tahoma" w:cs="Tahoma"/>
          <w:color w:val="000000"/>
          <w:sz w:val="18"/>
          <w:szCs w:val="18"/>
          <w:lang w:eastAsia="ru-RU"/>
        </w:rPr>
        <w:t xml:space="preserve"> Р И Н Я Т У Т В Е Р Ж Д Е Н</w:t>
      </w:r>
      <w:r w:rsidRPr="00A368BB">
        <w:rPr>
          <w:rFonts w:ascii="Tahoma" w:eastAsia="Times New Roman" w:hAnsi="Tahoma" w:cs="Tahoma"/>
          <w:color w:val="000000"/>
          <w:sz w:val="18"/>
          <w:szCs w:val="18"/>
          <w:lang w:eastAsia="ru-RU"/>
        </w:rPr>
        <w:br/>
        <w:t>Общим собранием трудового коллектива Постановлением Администрации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Муницепального</w:t>
      </w:r>
      <w:proofErr w:type="spellEnd"/>
      <w:r w:rsidRPr="00A368BB">
        <w:rPr>
          <w:rFonts w:ascii="Tahoma" w:eastAsia="Times New Roman" w:hAnsi="Tahoma" w:cs="Tahoma"/>
          <w:color w:val="000000"/>
          <w:sz w:val="18"/>
          <w:szCs w:val="18"/>
          <w:lang w:eastAsia="ru-RU"/>
        </w:rPr>
        <w:t xml:space="preserve"> общеобразовательного </w:t>
      </w:r>
      <w:proofErr w:type="spellStart"/>
      <w:r w:rsidRPr="00A368BB">
        <w:rPr>
          <w:rFonts w:ascii="Tahoma" w:eastAsia="Times New Roman" w:hAnsi="Tahoma" w:cs="Tahoma"/>
          <w:color w:val="000000"/>
          <w:sz w:val="18"/>
          <w:szCs w:val="18"/>
          <w:lang w:eastAsia="ru-RU"/>
        </w:rPr>
        <w:t>Муницепального</w:t>
      </w:r>
      <w:proofErr w:type="spellEnd"/>
      <w:r w:rsidRPr="00A368BB">
        <w:rPr>
          <w:rFonts w:ascii="Tahoma" w:eastAsia="Times New Roman" w:hAnsi="Tahoma" w:cs="Tahoma"/>
          <w:color w:val="000000"/>
          <w:sz w:val="18"/>
          <w:szCs w:val="18"/>
          <w:lang w:eastAsia="ru-RU"/>
        </w:rPr>
        <w:t xml:space="preserve"> района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br/>
        <w:t>Учреждения общего образования «</w:t>
      </w:r>
      <w:proofErr w:type="spellStart"/>
      <w:r w:rsidRPr="00A368BB">
        <w:rPr>
          <w:rFonts w:ascii="Tahoma" w:eastAsia="Times New Roman" w:hAnsi="Tahoma" w:cs="Tahoma"/>
          <w:color w:val="000000"/>
          <w:sz w:val="18"/>
          <w:szCs w:val="18"/>
          <w:lang w:eastAsia="ru-RU"/>
        </w:rPr>
        <w:t>Левашинская</w:t>
      </w:r>
      <w:proofErr w:type="spellEnd"/>
      <w:r w:rsidRPr="00A368BB">
        <w:rPr>
          <w:rFonts w:ascii="Tahoma" w:eastAsia="Times New Roman" w:hAnsi="Tahoma" w:cs="Tahoma"/>
          <w:color w:val="000000"/>
          <w:sz w:val="18"/>
          <w:szCs w:val="18"/>
          <w:lang w:eastAsia="ru-RU"/>
        </w:rPr>
        <w:t xml:space="preserve"> район» республики Дагестан</w:t>
      </w:r>
      <w:r w:rsidRPr="00A368BB">
        <w:rPr>
          <w:rFonts w:ascii="Tahoma" w:eastAsia="Times New Roman" w:hAnsi="Tahoma" w:cs="Tahoma"/>
          <w:color w:val="000000"/>
          <w:sz w:val="18"/>
          <w:szCs w:val="18"/>
          <w:lang w:eastAsia="ru-RU"/>
        </w:rPr>
        <w:br/>
        <w:t>основная общеобразовательная школа» №207 от 23 декабря 2011гг.</w:t>
      </w:r>
      <w:r w:rsidRPr="00A368BB">
        <w:rPr>
          <w:rFonts w:ascii="Tahoma" w:eastAsia="Times New Roman" w:hAnsi="Tahoma" w:cs="Tahoma"/>
          <w:color w:val="000000"/>
          <w:sz w:val="18"/>
          <w:szCs w:val="18"/>
          <w:lang w:eastAsia="ru-RU"/>
        </w:rPr>
        <w:br/>
        <w:t>Протокол № 2 от24.12.2011г.</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br/>
        <w:t xml:space="preserve">ДИРЕКТОР МОУ « </w:t>
      </w:r>
      <w:proofErr w:type="spellStart"/>
      <w:r w:rsidRPr="00A368BB">
        <w:rPr>
          <w:rFonts w:ascii="Tahoma" w:eastAsia="Times New Roman" w:hAnsi="Tahoma" w:cs="Tahoma"/>
          <w:color w:val="000000"/>
          <w:sz w:val="18"/>
          <w:szCs w:val="18"/>
          <w:lang w:eastAsia="ru-RU"/>
        </w:rPr>
        <w:t>Левашинская</w:t>
      </w:r>
      <w:proofErr w:type="spellEnd"/>
      <w:r w:rsidRPr="00A368BB">
        <w:rPr>
          <w:rFonts w:ascii="Tahoma" w:eastAsia="Times New Roman" w:hAnsi="Tahoma" w:cs="Tahoma"/>
          <w:color w:val="000000"/>
          <w:sz w:val="18"/>
          <w:szCs w:val="18"/>
          <w:lang w:eastAsia="ru-RU"/>
        </w:rPr>
        <w:t xml:space="preserve"> ООШ» Глава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район» республики Дагестан</w:t>
      </w:r>
      <w:r w:rsidRPr="00A368BB">
        <w:rPr>
          <w:rFonts w:ascii="Tahoma" w:eastAsia="Times New Roman" w:hAnsi="Tahoma" w:cs="Tahoma"/>
          <w:color w:val="000000"/>
          <w:sz w:val="18"/>
          <w:szCs w:val="18"/>
          <w:lang w:eastAsia="ru-RU"/>
        </w:rPr>
        <w:br/>
        <w:t>________________/</w:t>
      </w:r>
      <w:proofErr w:type="spellStart"/>
      <w:r w:rsidRPr="00A368BB">
        <w:rPr>
          <w:rFonts w:ascii="Tahoma" w:eastAsia="Times New Roman" w:hAnsi="Tahoma" w:cs="Tahoma"/>
          <w:color w:val="000000"/>
          <w:sz w:val="18"/>
          <w:szCs w:val="18"/>
          <w:lang w:eastAsia="ru-RU"/>
        </w:rPr>
        <w:t>Чупанова</w:t>
      </w:r>
      <w:proofErr w:type="spellEnd"/>
      <w:r w:rsidRPr="00A368BB">
        <w:rPr>
          <w:rFonts w:ascii="Tahoma" w:eastAsia="Times New Roman" w:hAnsi="Tahoma" w:cs="Tahoma"/>
          <w:color w:val="000000"/>
          <w:sz w:val="18"/>
          <w:szCs w:val="18"/>
          <w:lang w:eastAsia="ru-RU"/>
        </w:rPr>
        <w:t xml:space="preserve"> П.</w:t>
      </w:r>
      <w:proofErr w:type="gramStart"/>
      <w:r w:rsidRPr="00A368BB">
        <w:rPr>
          <w:rFonts w:ascii="Tahoma" w:eastAsia="Times New Roman" w:hAnsi="Tahoma" w:cs="Tahoma"/>
          <w:color w:val="000000"/>
          <w:sz w:val="18"/>
          <w:szCs w:val="18"/>
          <w:lang w:eastAsia="ru-RU"/>
        </w:rPr>
        <w:t>Г-М</w:t>
      </w:r>
      <w:proofErr w:type="gramEnd"/>
      <w:r w:rsidRPr="00A368BB">
        <w:rPr>
          <w:rFonts w:ascii="Tahoma" w:eastAsia="Times New Roman" w:hAnsi="Tahoma" w:cs="Tahoma"/>
          <w:color w:val="000000"/>
          <w:sz w:val="18"/>
          <w:szCs w:val="18"/>
          <w:lang w:eastAsia="ru-RU"/>
        </w:rPr>
        <w:t>./</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_____________________/Магомедов М.М./</w:t>
      </w:r>
      <w:r w:rsidRPr="00A368BB">
        <w:rPr>
          <w:rFonts w:ascii="Tahoma" w:eastAsia="Times New Roman" w:hAnsi="Tahoma" w:cs="Tahoma"/>
          <w:color w:val="000000"/>
          <w:sz w:val="18"/>
          <w:szCs w:val="18"/>
          <w:lang w:eastAsia="ru-RU"/>
        </w:rPr>
        <w:br/>
        <w:t>«____»_____________2011 г.</w:t>
      </w:r>
      <w:r w:rsidRPr="00A368BB">
        <w:rPr>
          <w:rFonts w:ascii="Tahoma" w:eastAsia="Times New Roman" w:hAnsi="Tahoma" w:cs="Tahoma"/>
          <w:color w:val="000000"/>
          <w:sz w:val="18"/>
          <w:szCs w:val="18"/>
          <w:lang w:eastAsia="ru-RU"/>
        </w:rPr>
        <w:br/>
        <w:t>М.П. М.П.</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 xml:space="preserve">С О Г Л А С О В А Н О </w:t>
      </w:r>
      <w:proofErr w:type="gramStart"/>
      <w:r w:rsidRPr="00A368BB">
        <w:rPr>
          <w:rFonts w:ascii="Tahoma" w:eastAsia="Times New Roman" w:hAnsi="Tahoma" w:cs="Tahoma"/>
          <w:color w:val="000000"/>
          <w:sz w:val="18"/>
          <w:szCs w:val="18"/>
          <w:lang w:eastAsia="ru-RU"/>
        </w:rPr>
        <w:t>З</w:t>
      </w:r>
      <w:proofErr w:type="gramEnd"/>
      <w:r w:rsidRPr="00A368BB">
        <w:rPr>
          <w:rFonts w:ascii="Tahoma" w:eastAsia="Times New Roman" w:hAnsi="Tahoma" w:cs="Tahoma"/>
          <w:color w:val="000000"/>
          <w:sz w:val="18"/>
          <w:szCs w:val="18"/>
          <w:lang w:eastAsia="ru-RU"/>
        </w:rPr>
        <w:t xml:space="preserve"> А Р Е Г И С Т Р И Р О В А Н О</w:t>
      </w:r>
      <w:r w:rsidRPr="00A368BB">
        <w:rPr>
          <w:rFonts w:ascii="Tahoma" w:eastAsia="Times New Roman" w:hAnsi="Tahoma" w:cs="Tahoma"/>
          <w:color w:val="000000"/>
          <w:sz w:val="18"/>
          <w:szCs w:val="18"/>
          <w:lang w:eastAsia="ru-RU"/>
        </w:rPr>
        <w:br/>
        <w:t>С Муниципальным управлением образования Межрайонной инспекцией ФНС РОССИИ №9</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 республики Дагестан по республике Дагестан</w:t>
      </w:r>
      <w:r w:rsidRPr="00A368BB">
        <w:rPr>
          <w:rFonts w:ascii="Tahoma" w:eastAsia="Times New Roman" w:hAnsi="Tahoma" w:cs="Tahoma"/>
          <w:color w:val="000000"/>
          <w:sz w:val="18"/>
          <w:szCs w:val="18"/>
          <w:lang w:eastAsia="ru-RU"/>
        </w:rPr>
        <w:br/>
        <w:t xml:space="preserve">Начальник МОУ </w:t>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 Начальник МИ ФНС №9</w:t>
      </w:r>
      <w:r w:rsidRPr="00A368BB">
        <w:rPr>
          <w:rFonts w:ascii="Tahoma" w:eastAsia="Times New Roman" w:hAnsi="Tahoma" w:cs="Tahoma"/>
          <w:color w:val="000000"/>
          <w:sz w:val="18"/>
          <w:szCs w:val="18"/>
          <w:lang w:eastAsia="ru-RU"/>
        </w:rPr>
        <w:br/>
        <w:t>__________________/</w:t>
      </w:r>
      <w:proofErr w:type="spellStart"/>
      <w:r w:rsidRPr="00A368BB">
        <w:rPr>
          <w:rFonts w:ascii="Tahoma" w:eastAsia="Times New Roman" w:hAnsi="Tahoma" w:cs="Tahoma"/>
          <w:color w:val="000000"/>
          <w:sz w:val="18"/>
          <w:szCs w:val="18"/>
          <w:lang w:eastAsia="ru-RU"/>
        </w:rPr>
        <w:t>Гаджимагомедов</w:t>
      </w:r>
      <w:proofErr w:type="spellEnd"/>
      <w:r w:rsidRPr="00A368BB">
        <w:rPr>
          <w:rFonts w:ascii="Tahoma" w:eastAsia="Times New Roman" w:hAnsi="Tahoma" w:cs="Tahoma"/>
          <w:color w:val="000000"/>
          <w:sz w:val="18"/>
          <w:szCs w:val="18"/>
          <w:lang w:eastAsia="ru-RU"/>
        </w:rPr>
        <w:t xml:space="preserve"> И.И./ _____________________/Алиев Д.А./</w:t>
      </w:r>
      <w:r w:rsidRPr="00A368BB">
        <w:rPr>
          <w:rFonts w:ascii="Tahoma" w:eastAsia="Times New Roman" w:hAnsi="Tahoma" w:cs="Tahoma"/>
          <w:color w:val="000000"/>
          <w:sz w:val="18"/>
          <w:szCs w:val="18"/>
          <w:lang w:eastAsia="ru-RU"/>
        </w:rPr>
        <w:br/>
        <w:t>«____»____________2011г. «____»______________2011г.</w:t>
      </w:r>
      <w:r w:rsidRPr="00A368BB">
        <w:rPr>
          <w:rFonts w:ascii="Tahoma" w:eastAsia="Times New Roman" w:hAnsi="Tahoma" w:cs="Tahoma"/>
          <w:color w:val="000000"/>
          <w:sz w:val="18"/>
          <w:szCs w:val="18"/>
          <w:lang w:eastAsia="ru-RU"/>
        </w:rPr>
        <w:br/>
        <w:t>М.П. М.П.</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proofErr w:type="gramStart"/>
      <w:r w:rsidRPr="00A368BB">
        <w:rPr>
          <w:rFonts w:ascii="Tahoma" w:eastAsia="Times New Roman" w:hAnsi="Tahoma" w:cs="Tahoma"/>
          <w:color w:val="000000"/>
          <w:sz w:val="18"/>
          <w:szCs w:val="18"/>
          <w:lang w:eastAsia="ru-RU"/>
        </w:rPr>
        <w:t>У С Т А В</w:t>
      </w:r>
      <w:r w:rsidRPr="00A368BB">
        <w:rPr>
          <w:rFonts w:ascii="Tahoma" w:eastAsia="Times New Roman" w:hAnsi="Tahoma" w:cs="Tahoma"/>
          <w:color w:val="000000"/>
          <w:sz w:val="18"/>
          <w:szCs w:val="18"/>
          <w:lang w:eastAsia="ru-RU"/>
        </w:rPr>
        <w:br/>
        <w:t>МУНИЦИПАЛЬНОГО КАЗЁННОГО ОБЩЕОБРАЗОВАТЕЛЬНОГО</w:t>
      </w:r>
      <w:r w:rsidRPr="00A368BB">
        <w:rPr>
          <w:rFonts w:ascii="Tahoma" w:eastAsia="Times New Roman" w:hAnsi="Tahoma" w:cs="Tahoma"/>
          <w:color w:val="000000"/>
          <w:sz w:val="18"/>
          <w:szCs w:val="18"/>
          <w:lang w:eastAsia="ru-RU"/>
        </w:rPr>
        <w:br/>
        <w:t>УЧРЕЖДЕНИЯ ЛЕВАШИНСКОЙ СРЕДНЕЙ ОБЩЕОБРАЗОВАТЕЛЬНОЙ ШКОЛЫ</w:t>
      </w:r>
      <w:proofErr w:type="gramEnd"/>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Место нахождения : 368320 Россия республика Дагестан</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с</w:t>
      </w:r>
      <w:proofErr w:type="gramStart"/>
      <w:r w:rsidRPr="00A368BB">
        <w:rPr>
          <w:rFonts w:ascii="Tahoma" w:eastAsia="Times New Roman" w:hAnsi="Tahoma" w:cs="Tahoma"/>
          <w:color w:val="000000"/>
          <w:sz w:val="18"/>
          <w:szCs w:val="18"/>
          <w:lang w:eastAsia="ru-RU"/>
        </w:rPr>
        <w:t>.Л</w:t>
      </w:r>
      <w:proofErr w:type="gramEnd"/>
      <w:r w:rsidRPr="00A368BB">
        <w:rPr>
          <w:rFonts w:ascii="Tahoma" w:eastAsia="Times New Roman" w:hAnsi="Tahoma" w:cs="Tahoma"/>
          <w:color w:val="000000"/>
          <w:sz w:val="18"/>
          <w:szCs w:val="18"/>
          <w:lang w:eastAsia="ru-RU"/>
        </w:rPr>
        <w:t>еваши</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Полное название: МУНИЦИПАЛЬНОЕ КАЗЕННОЕ ОБЩЕОБРАЗОВАТЕЛЬНОЕ УЧРЕЖДЕНИЕ</w:t>
      </w:r>
      <w:r w:rsidRPr="00A368BB">
        <w:rPr>
          <w:rFonts w:ascii="Tahoma" w:eastAsia="Times New Roman" w:hAnsi="Tahoma" w:cs="Tahoma"/>
          <w:color w:val="000000"/>
          <w:sz w:val="18"/>
          <w:szCs w:val="18"/>
          <w:lang w:eastAsia="ru-RU"/>
        </w:rPr>
        <w:br/>
        <w:t>ЛЕВАШИНСКАЯ СРЕДНЯЯ ОБЩЕОБРАЗОВАТЕЛЬНАЯ ШКОЛА.</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Сокращенное наименование</w:t>
      </w:r>
      <w:proofErr w:type="gramStart"/>
      <w:r w:rsidRPr="00A368BB">
        <w:rPr>
          <w:rFonts w:ascii="Tahoma" w:eastAsia="Times New Roman" w:hAnsi="Tahoma" w:cs="Tahoma"/>
          <w:color w:val="000000"/>
          <w:sz w:val="18"/>
          <w:szCs w:val="18"/>
          <w:lang w:eastAsia="ru-RU"/>
        </w:rPr>
        <w:t xml:space="preserve"> :</w:t>
      </w:r>
      <w:proofErr w:type="gramEnd"/>
      <w:r w:rsidRPr="00A368BB">
        <w:rPr>
          <w:rFonts w:ascii="Tahoma" w:eastAsia="Times New Roman" w:hAnsi="Tahoma" w:cs="Tahoma"/>
          <w:color w:val="000000"/>
          <w:sz w:val="18"/>
          <w:szCs w:val="18"/>
          <w:lang w:eastAsia="ru-RU"/>
        </w:rPr>
        <w:t xml:space="preserve"> МКОУ «ЛЕВАШИНСКАЯ СОШ»</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Форма собственности: МУНИЦИПАЛЬНАЯ</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Организационно-правовая форма: КАЗЕННОЕ УЧРЕЖДЕНИЕ</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2011г.</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1. ОБЩИЕ ПОЛОЖЕНИЯ</w:t>
      </w:r>
      <w:r w:rsidRPr="00A368BB">
        <w:rPr>
          <w:rFonts w:ascii="Tahoma" w:eastAsia="Times New Roman" w:hAnsi="Tahoma" w:cs="Tahoma"/>
          <w:color w:val="000000"/>
          <w:sz w:val="18"/>
          <w:szCs w:val="18"/>
          <w:lang w:eastAsia="ru-RU"/>
        </w:rPr>
        <w:br/>
        <w:t xml:space="preserve">1.1. Муниципальное казенное общеобразовательное учреждение </w:t>
      </w:r>
      <w:proofErr w:type="spellStart"/>
      <w:r w:rsidRPr="00A368BB">
        <w:rPr>
          <w:rFonts w:ascii="Tahoma" w:eastAsia="Times New Roman" w:hAnsi="Tahoma" w:cs="Tahoma"/>
          <w:color w:val="000000"/>
          <w:sz w:val="18"/>
          <w:szCs w:val="18"/>
          <w:lang w:eastAsia="ru-RU"/>
        </w:rPr>
        <w:t>Левашинская</w:t>
      </w:r>
      <w:proofErr w:type="spellEnd"/>
      <w:r w:rsidRPr="00A368BB">
        <w:rPr>
          <w:rFonts w:ascii="Tahoma" w:eastAsia="Times New Roman" w:hAnsi="Tahoma" w:cs="Tahoma"/>
          <w:color w:val="000000"/>
          <w:sz w:val="18"/>
          <w:szCs w:val="18"/>
          <w:lang w:eastAsia="ru-RU"/>
        </w:rPr>
        <w:t xml:space="preserve"> средняя общеобразовательная школа (далее Школа) учреждено Постановлением администрации </w:t>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 № 207 от 23 декабря 2011 года является гражданским некоммерческим учреждением. Создано в результате изменения типа и вида муниципального общеобразовательного учреждения </w:t>
      </w:r>
      <w:proofErr w:type="spellStart"/>
      <w:r w:rsidRPr="00A368BB">
        <w:rPr>
          <w:rFonts w:ascii="Tahoma" w:eastAsia="Times New Roman" w:hAnsi="Tahoma" w:cs="Tahoma"/>
          <w:color w:val="000000"/>
          <w:sz w:val="18"/>
          <w:szCs w:val="18"/>
          <w:lang w:eastAsia="ru-RU"/>
        </w:rPr>
        <w:t>Левашинской</w:t>
      </w:r>
      <w:proofErr w:type="spellEnd"/>
      <w:r w:rsidRPr="00A368BB">
        <w:rPr>
          <w:rFonts w:ascii="Tahoma" w:eastAsia="Times New Roman" w:hAnsi="Tahoma" w:cs="Tahoma"/>
          <w:color w:val="000000"/>
          <w:sz w:val="18"/>
          <w:szCs w:val="18"/>
          <w:lang w:eastAsia="ru-RU"/>
        </w:rPr>
        <w:t xml:space="preserve"> основной общеобразовательной школы. Учредитель Школы – администрация Муниципального района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Республики Дагестан.</w:t>
      </w:r>
      <w:r w:rsidRPr="00A368BB">
        <w:rPr>
          <w:rFonts w:ascii="Tahoma" w:eastAsia="Times New Roman" w:hAnsi="Tahoma" w:cs="Tahoma"/>
          <w:color w:val="000000"/>
          <w:sz w:val="18"/>
          <w:szCs w:val="18"/>
          <w:lang w:eastAsia="ru-RU"/>
        </w:rPr>
        <w:br/>
        <w:t>Школа является муниципальным казенным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r w:rsidRPr="00A368BB">
        <w:rPr>
          <w:rFonts w:ascii="Tahoma" w:eastAsia="Times New Roman" w:hAnsi="Tahoma" w:cs="Tahoma"/>
          <w:color w:val="000000"/>
          <w:sz w:val="18"/>
          <w:szCs w:val="18"/>
          <w:lang w:eastAsia="ru-RU"/>
        </w:rPr>
        <w:br/>
        <w:t>1.2. Основным предметом деятельности Школы является реализация образовательных программ начального общего, основного общего и среднего (полного) общего образования.</w:t>
      </w:r>
      <w:r w:rsidRPr="00A368BB">
        <w:rPr>
          <w:rFonts w:ascii="Tahoma" w:eastAsia="Times New Roman" w:hAnsi="Tahoma" w:cs="Tahoma"/>
          <w:color w:val="000000"/>
          <w:sz w:val="18"/>
          <w:szCs w:val="18"/>
          <w:lang w:eastAsia="ru-RU"/>
        </w:rPr>
        <w:br/>
        <w:t xml:space="preserve">1.3.1. </w:t>
      </w:r>
      <w:proofErr w:type="gramStart"/>
      <w:r w:rsidRPr="00A368BB">
        <w:rPr>
          <w:rFonts w:ascii="Tahoma" w:eastAsia="Times New Roman" w:hAnsi="Tahoma" w:cs="Tahoma"/>
          <w:color w:val="000000"/>
          <w:sz w:val="18"/>
          <w:szCs w:val="18"/>
          <w:lang w:eastAsia="ru-RU"/>
        </w:rPr>
        <w:t>Деятельность Школы направлена на:</w:t>
      </w:r>
      <w:r w:rsidRPr="00A368BB">
        <w:rPr>
          <w:rFonts w:ascii="Tahoma" w:eastAsia="Times New Roman" w:hAnsi="Tahoma" w:cs="Tahoma"/>
          <w:color w:val="000000"/>
          <w:sz w:val="18"/>
          <w:szCs w:val="18"/>
          <w:lang w:eastAsia="ru-RU"/>
        </w:rPr>
        <w:br/>
        <w:t>• создание условий, гарантирующих общедоступность и бесплатность общего образования в пределах, определяемых государственным стандартом общего образования; создание условий, гарантирующих охрану и укрепление здоровья воспитанников и обучающихся;</w:t>
      </w:r>
      <w:r w:rsidRPr="00A368BB">
        <w:rPr>
          <w:rFonts w:ascii="Tahoma" w:eastAsia="Times New Roman" w:hAnsi="Tahoma" w:cs="Tahoma"/>
          <w:color w:val="000000"/>
          <w:sz w:val="18"/>
          <w:szCs w:val="18"/>
          <w:lang w:eastAsia="ru-RU"/>
        </w:rPr>
        <w:br/>
        <w:t>• формирование общей культуры обучающихся и воспитанников на основе усвоения обязательного минимума содержания общеобразовательных программ;</w:t>
      </w:r>
      <w:r w:rsidRPr="00A368BB">
        <w:rPr>
          <w:rFonts w:ascii="Tahoma" w:eastAsia="Times New Roman" w:hAnsi="Tahoma" w:cs="Tahoma"/>
          <w:color w:val="000000"/>
          <w:sz w:val="18"/>
          <w:szCs w:val="18"/>
          <w:lang w:eastAsia="ru-RU"/>
        </w:rPr>
        <w:br/>
        <w:t>• на развитие личности, ее самореализацию и самоопределение, на достижение обучающимися и воспитанниками соответствующего образовательного уровня;</w:t>
      </w:r>
      <w:proofErr w:type="gramEnd"/>
      <w:r w:rsidRPr="00A368BB">
        <w:rPr>
          <w:rFonts w:ascii="Tahoma" w:eastAsia="Times New Roman" w:hAnsi="Tahoma" w:cs="Tahoma"/>
          <w:color w:val="000000"/>
          <w:sz w:val="18"/>
          <w:szCs w:val="18"/>
          <w:lang w:eastAsia="ru-RU"/>
        </w:rPr>
        <w:br/>
        <w:t xml:space="preserve">• </w:t>
      </w:r>
      <w:proofErr w:type="gramStart"/>
      <w:r w:rsidRPr="00A368BB">
        <w:rPr>
          <w:rFonts w:ascii="Tahoma" w:eastAsia="Times New Roman" w:hAnsi="Tahoma" w:cs="Tahoma"/>
          <w:color w:val="000000"/>
          <w:sz w:val="18"/>
          <w:szCs w:val="18"/>
          <w:lang w:eastAsia="ru-RU"/>
        </w:rPr>
        <w:t>воспитание у детей дошкольного возраста и обучающихся гражданственности, патриотизма, трудолюбия, уважения к правам и свободам человека, любви к окружающей природе, семье, формирование навыков и привычек здорового образа жизни;</w:t>
      </w:r>
      <w:r w:rsidRPr="00A368BB">
        <w:rPr>
          <w:rFonts w:ascii="Tahoma" w:eastAsia="Times New Roman" w:hAnsi="Tahoma" w:cs="Tahoma"/>
          <w:color w:val="000000"/>
          <w:sz w:val="18"/>
          <w:szCs w:val="18"/>
          <w:lang w:eastAsia="ru-RU"/>
        </w:rPr>
        <w:br/>
        <w:t>• формирование духовно-нравственной личности, обеспечение самоопределения личности, создание условий для ее самореализации;</w:t>
      </w:r>
      <w:r w:rsidRPr="00A368BB">
        <w:rPr>
          <w:rFonts w:ascii="Tahoma" w:eastAsia="Times New Roman" w:hAnsi="Tahoma" w:cs="Tahoma"/>
          <w:color w:val="000000"/>
          <w:sz w:val="18"/>
          <w:szCs w:val="18"/>
          <w:lang w:eastAsia="ru-RU"/>
        </w:rPr>
        <w:br/>
        <w:t>• создание основы для осознанного выбора и последующего освоения профессиональных образовательных программ выпускниками Школы;</w:t>
      </w:r>
      <w:proofErr w:type="gramEnd"/>
      <w:r w:rsidRPr="00A368BB">
        <w:rPr>
          <w:rFonts w:ascii="Tahoma" w:eastAsia="Times New Roman" w:hAnsi="Tahoma" w:cs="Tahoma"/>
          <w:color w:val="000000"/>
          <w:sz w:val="18"/>
          <w:szCs w:val="18"/>
          <w:lang w:eastAsia="ru-RU"/>
        </w:rPr>
        <w:br/>
        <w:t>• формирование человека и гражданина, интегрированного в современное ему общество и нацеленного на совершенствование этого общества, укрепление и совершенствование правового государства;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воспроизводство и развитие кадрового потенциала общества.</w:t>
      </w:r>
      <w:r w:rsidRPr="00A368BB">
        <w:rPr>
          <w:rFonts w:ascii="Tahoma" w:eastAsia="Times New Roman" w:hAnsi="Tahoma" w:cs="Tahoma"/>
          <w:color w:val="000000"/>
          <w:sz w:val="18"/>
          <w:szCs w:val="18"/>
          <w:lang w:eastAsia="ru-RU"/>
        </w:rPr>
        <w:br/>
        <w:t>1.4. В своей деятельности Школа руководствуется: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 </w:t>
      </w:r>
      <w:proofErr w:type="gramStart"/>
      <w:r w:rsidRPr="00A368BB">
        <w:rPr>
          <w:rFonts w:ascii="Tahoma" w:eastAsia="Times New Roman" w:hAnsi="Tahoma" w:cs="Tahoma"/>
          <w:color w:val="000000"/>
          <w:sz w:val="18"/>
          <w:szCs w:val="18"/>
          <w:lang w:eastAsia="ru-RU"/>
        </w:rPr>
        <w:t>Конституцией Российской Федерации;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lastRenderedPageBreak/>
        <w:t>• Законом Российской Федерации «Об образовании»;</w:t>
      </w:r>
      <w:r w:rsidRPr="00A368BB">
        <w:rPr>
          <w:rFonts w:ascii="Tahoma" w:eastAsia="Times New Roman" w:hAnsi="Tahoma" w:cs="Tahoma"/>
          <w:color w:val="000000"/>
          <w:sz w:val="18"/>
          <w:szCs w:val="18"/>
          <w:lang w:eastAsia="ru-RU"/>
        </w:rPr>
        <w:br/>
        <w:t>• Законом Республики Дагестан «Об образовании»;</w:t>
      </w:r>
      <w:r w:rsidRPr="00A368BB">
        <w:rPr>
          <w:rFonts w:ascii="Tahoma" w:eastAsia="Times New Roman" w:hAnsi="Tahoma" w:cs="Tahoma"/>
          <w:color w:val="000000"/>
          <w:sz w:val="18"/>
          <w:szCs w:val="18"/>
          <w:lang w:eastAsia="ru-RU"/>
        </w:rPr>
        <w:br/>
        <w:t>• Кодексами Российской Федерации;</w:t>
      </w:r>
      <w:r w:rsidRPr="00A368BB">
        <w:rPr>
          <w:rFonts w:ascii="Tahoma" w:eastAsia="Times New Roman" w:hAnsi="Tahoma" w:cs="Tahoma"/>
          <w:color w:val="000000"/>
          <w:sz w:val="18"/>
          <w:szCs w:val="18"/>
          <w:lang w:eastAsia="ru-RU"/>
        </w:rPr>
        <w:br/>
        <w:t>• федеральными законами;</w:t>
      </w:r>
      <w:r w:rsidRPr="00A368BB">
        <w:rPr>
          <w:rFonts w:ascii="Tahoma" w:eastAsia="Times New Roman" w:hAnsi="Tahoma" w:cs="Tahoma"/>
          <w:color w:val="000000"/>
          <w:sz w:val="18"/>
          <w:szCs w:val="18"/>
          <w:lang w:eastAsia="ru-RU"/>
        </w:rPr>
        <w:br/>
        <w:t>• указами и распоряжениями Президента Российской Федерации;</w:t>
      </w:r>
      <w:r w:rsidRPr="00A368BB">
        <w:rPr>
          <w:rFonts w:ascii="Tahoma" w:eastAsia="Times New Roman" w:hAnsi="Tahoma" w:cs="Tahoma"/>
          <w:color w:val="000000"/>
          <w:sz w:val="18"/>
          <w:szCs w:val="18"/>
          <w:lang w:eastAsia="ru-RU"/>
        </w:rPr>
        <w:br/>
        <w:t>• постановлениями и распоряжениями Правительства Российской Федерации;</w:t>
      </w:r>
      <w:r w:rsidRPr="00A368BB">
        <w:rPr>
          <w:rFonts w:ascii="Tahoma" w:eastAsia="Times New Roman" w:hAnsi="Tahoma" w:cs="Tahoma"/>
          <w:color w:val="000000"/>
          <w:sz w:val="18"/>
          <w:szCs w:val="18"/>
          <w:lang w:eastAsia="ru-RU"/>
        </w:rPr>
        <w:br/>
        <w:t>• типовым Положением об общеобразовательном учреждении;</w:t>
      </w:r>
      <w:r w:rsidRPr="00A368BB">
        <w:rPr>
          <w:rFonts w:ascii="Tahoma" w:eastAsia="Times New Roman" w:hAnsi="Tahoma" w:cs="Tahoma"/>
          <w:color w:val="000000"/>
          <w:sz w:val="18"/>
          <w:szCs w:val="18"/>
          <w:lang w:eastAsia="ru-RU"/>
        </w:rPr>
        <w:br/>
        <w:t>• Федеральным компонентом государственного стандарта общего образования;</w:t>
      </w:r>
      <w:r w:rsidRPr="00A368BB">
        <w:rPr>
          <w:rFonts w:ascii="Tahoma" w:eastAsia="Times New Roman" w:hAnsi="Tahoma" w:cs="Tahoma"/>
          <w:color w:val="000000"/>
          <w:sz w:val="18"/>
          <w:szCs w:val="18"/>
          <w:lang w:eastAsia="ru-RU"/>
        </w:rPr>
        <w:br/>
        <w:t>• законами Республики Дагестан;</w:t>
      </w:r>
      <w:r w:rsidRPr="00A368BB">
        <w:rPr>
          <w:rFonts w:ascii="Tahoma" w:eastAsia="Times New Roman" w:hAnsi="Tahoma" w:cs="Tahoma"/>
          <w:color w:val="000000"/>
          <w:sz w:val="18"/>
          <w:szCs w:val="18"/>
          <w:lang w:eastAsia="ru-RU"/>
        </w:rPr>
        <w:br/>
        <w:t>• указами Президента Республики Дагестан;</w:t>
      </w:r>
      <w:r w:rsidRPr="00A368BB">
        <w:rPr>
          <w:rFonts w:ascii="Tahoma" w:eastAsia="Times New Roman" w:hAnsi="Tahoma" w:cs="Tahoma"/>
          <w:color w:val="000000"/>
          <w:sz w:val="18"/>
          <w:szCs w:val="18"/>
          <w:lang w:eastAsia="ru-RU"/>
        </w:rPr>
        <w:br/>
        <w:t>• постановлениями Правительства РД;</w:t>
      </w:r>
      <w:proofErr w:type="gramEnd"/>
      <w:r w:rsidRPr="00A368BB">
        <w:rPr>
          <w:rFonts w:ascii="Tahoma" w:eastAsia="Times New Roman" w:hAnsi="Tahoma" w:cs="Tahoma"/>
          <w:color w:val="000000"/>
          <w:sz w:val="18"/>
          <w:szCs w:val="18"/>
          <w:lang w:eastAsia="ru-RU"/>
        </w:rPr>
        <w:br/>
        <w:t>• постановлениями и распоряжениями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w:t>
      </w:r>
      <w:r w:rsidRPr="00A368BB">
        <w:rPr>
          <w:rFonts w:ascii="Tahoma" w:eastAsia="Times New Roman" w:hAnsi="Tahoma" w:cs="Tahoma"/>
          <w:color w:val="000000"/>
          <w:sz w:val="18"/>
          <w:szCs w:val="18"/>
          <w:lang w:eastAsia="ru-RU"/>
        </w:rPr>
        <w:br/>
        <w:t>• приказами и распоряжениями органов управления образованием всех уровней;</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правилами и нормами охраны труда, техники безопасности и противопожарной защиты;</w:t>
      </w:r>
      <w:r w:rsidRPr="00A368BB">
        <w:rPr>
          <w:rFonts w:ascii="Tahoma" w:eastAsia="Times New Roman" w:hAnsi="Tahoma" w:cs="Tahoma"/>
          <w:color w:val="000000"/>
          <w:sz w:val="18"/>
          <w:szCs w:val="18"/>
          <w:lang w:eastAsia="ru-RU"/>
        </w:rPr>
        <w:br/>
        <w:t>• настоящим Уставом;</w:t>
      </w:r>
      <w:r w:rsidRPr="00A368BB">
        <w:rPr>
          <w:rFonts w:ascii="Tahoma" w:eastAsia="Times New Roman" w:hAnsi="Tahoma" w:cs="Tahoma"/>
          <w:color w:val="000000"/>
          <w:sz w:val="18"/>
          <w:szCs w:val="18"/>
          <w:lang w:eastAsia="ru-RU"/>
        </w:rPr>
        <w:br/>
        <w:t>• локальными правовыми актами Школы.</w:t>
      </w:r>
      <w:r w:rsidRPr="00A368BB">
        <w:rPr>
          <w:rFonts w:ascii="Tahoma" w:eastAsia="Times New Roman" w:hAnsi="Tahoma" w:cs="Tahoma"/>
          <w:color w:val="000000"/>
          <w:sz w:val="18"/>
          <w:szCs w:val="18"/>
          <w:lang w:eastAsia="ru-RU"/>
        </w:rPr>
        <w:br/>
        <w:t xml:space="preserve">1.5. Школа является юридическим лицом, имеет самостоятельные сметы, обладает на праве оперативного управления обособленным имуществом и отвечает по своим обязательствам находящимися в ее распоряжении денежными средствами. Школа, как юридическое лицо, вправе иметь расчетные и другие счета в органах казначейства и вправе от своего имени приобретать и осуществлять имущественные и личные неимущественные права, </w:t>
      </w:r>
      <w:proofErr w:type="gramStart"/>
      <w:r w:rsidRPr="00A368BB">
        <w:rPr>
          <w:rFonts w:ascii="Tahoma" w:eastAsia="Times New Roman" w:hAnsi="Tahoma" w:cs="Tahoma"/>
          <w:color w:val="000000"/>
          <w:sz w:val="18"/>
          <w:szCs w:val="18"/>
          <w:lang w:eastAsia="ru-RU"/>
        </w:rPr>
        <w:t>нести обязанности</w:t>
      </w:r>
      <w:proofErr w:type="gramEnd"/>
      <w:r w:rsidRPr="00A368BB">
        <w:rPr>
          <w:rFonts w:ascii="Tahoma" w:eastAsia="Times New Roman" w:hAnsi="Tahoma" w:cs="Tahoma"/>
          <w:color w:val="000000"/>
          <w:sz w:val="18"/>
          <w:szCs w:val="18"/>
          <w:lang w:eastAsia="ru-RU"/>
        </w:rPr>
        <w:t>, быть истцом и ответчиком в суде. Лицевые счета открываются в органах Федерального казначейства. Школа имеет печать установленного образца, штамп и бланки со своим наименованием. Учредитель несет субсидиарную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w:t>
      </w:r>
      <w:r w:rsidRPr="00A368BB">
        <w:rPr>
          <w:rFonts w:ascii="Tahoma" w:eastAsia="Times New Roman" w:hAnsi="Tahoma" w:cs="Tahoma"/>
          <w:color w:val="000000"/>
          <w:sz w:val="18"/>
          <w:szCs w:val="18"/>
          <w:lang w:eastAsia="ru-RU"/>
        </w:rPr>
        <w:br/>
        <w:t>1.6. 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регистрации как образовательного учреждения.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1.6.1.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r w:rsidRPr="00A368BB">
        <w:rPr>
          <w:rFonts w:ascii="Tahoma" w:eastAsia="Times New Roman" w:hAnsi="Tahoma" w:cs="Tahoma"/>
          <w:color w:val="000000"/>
          <w:sz w:val="18"/>
          <w:szCs w:val="18"/>
          <w:lang w:eastAsia="ru-RU"/>
        </w:rPr>
        <w:br/>
        <w:t>1.6.2.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Службой по контролю в области образования Республики Дагестан.</w:t>
      </w:r>
      <w:r w:rsidRPr="00A368BB">
        <w:rPr>
          <w:rFonts w:ascii="Tahoma" w:eastAsia="Times New Roman" w:hAnsi="Tahoma" w:cs="Tahoma"/>
          <w:color w:val="000000"/>
          <w:sz w:val="18"/>
          <w:szCs w:val="18"/>
          <w:lang w:eastAsia="ru-RU"/>
        </w:rPr>
        <w:br/>
        <w:t>1.6.3. Лицензия на осуществление образовательной деятельности (далее – лицензия) действует бессрочно.</w:t>
      </w:r>
      <w:r w:rsidRPr="00A368BB">
        <w:rPr>
          <w:rFonts w:ascii="Tahoma" w:eastAsia="Times New Roman" w:hAnsi="Tahoma" w:cs="Tahoma"/>
          <w:color w:val="000000"/>
          <w:sz w:val="18"/>
          <w:szCs w:val="18"/>
          <w:lang w:eastAsia="ru-RU"/>
        </w:rPr>
        <w:br/>
        <w:t>1.6.4.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r w:rsidRPr="00A368BB">
        <w:rPr>
          <w:rFonts w:ascii="Tahoma" w:eastAsia="Times New Roman" w:hAnsi="Tahoma" w:cs="Tahoma"/>
          <w:color w:val="000000"/>
          <w:sz w:val="18"/>
          <w:szCs w:val="18"/>
          <w:lang w:eastAsia="ru-RU"/>
        </w:rPr>
        <w:br/>
        <w:t>1.6.5.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1.6.6. Срок действия временной лицензии составляет пять лет.</w:t>
      </w:r>
      <w:r w:rsidRPr="00A368BB">
        <w:rPr>
          <w:rFonts w:ascii="Tahoma" w:eastAsia="Times New Roman" w:hAnsi="Tahoma" w:cs="Tahoma"/>
          <w:color w:val="000000"/>
          <w:sz w:val="18"/>
          <w:szCs w:val="18"/>
          <w:lang w:eastAsia="ru-RU"/>
        </w:rPr>
        <w:br/>
        <w:t>1.7. Право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свидетельством о государственной аккредитации.</w:t>
      </w:r>
      <w:r w:rsidRPr="00A368BB">
        <w:rPr>
          <w:rFonts w:ascii="Tahoma" w:eastAsia="Times New Roman" w:hAnsi="Tahoma" w:cs="Tahoma"/>
          <w:color w:val="000000"/>
          <w:sz w:val="18"/>
          <w:szCs w:val="18"/>
          <w:lang w:eastAsia="ru-RU"/>
        </w:rPr>
        <w:br/>
        <w:t>1.7.1. Школа проходит государственную аккредитацию, подтверждающую юридический статус Школы, уровень реализуемых образовательных программ, не реже чем один раз в двенадцать лет на основании экспертизы соответствия содержания и качества подготовки выпускников I, II, III ступеней обучения требованиям государственных образовательных стандартов по реализуемым образовательным программам.</w:t>
      </w:r>
      <w:r w:rsidRPr="00A368BB">
        <w:rPr>
          <w:rFonts w:ascii="Tahoma" w:eastAsia="Times New Roman" w:hAnsi="Tahoma" w:cs="Tahoma"/>
          <w:color w:val="000000"/>
          <w:sz w:val="18"/>
          <w:szCs w:val="18"/>
          <w:lang w:eastAsia="ru-RU"/>
        </w:rPr>
        <w:br/>
        <w:t>1.8. Медицинское обслуживание воспитанников и обучающихся в Школе обеспечивается медицинским персоналом, закрепленным по договору органом здравоохранения за Школой,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качество питания обучающихся. Школа обязана предоставить помещение с соответствующими условиями для работы медицинских работников.</w:t>
      </w:r>
      <w:r w:rsidRPr="00A368BB">
        <w:rPr>
          <w:rFonts w:ascii="Tahoma" w:eastAsia="Times New Roman" w:hAnsi="Tahoma" w:cs="Tahoma"/>
          <w:color w:val="000000"/>
          <w:sz w:val="18"/>
          <w:szCs w:val="18"/>
          <w:lang w:eastAsia="ru-RU"/>
        </w:rPr>
        <w:br/>
        <w:t xml:space="preserve">1.9. Организация питания </w:t>
      </w:r>
      <w:proofErr w:type="gramStart"/>
      <w:r w:rsidRPr="00A368BB">
        <w:rPr>
          <w:rFonts w:ascii="Tahoma" w:eastAsia="Times New Roman" w:hAnsi="Tahoma" w:cs="Tahoma"/>
          <w:color w:val="000000"/>
          <w:sz w:val="18"/>
          <w:szCs w:val="18"/>
          <w:lang w:eastAsia="ru-RU"/>
        </w:rPr>
        <w:t>воспитанников, обучающихся и работников Школы осуществляется</w:t>
      </w:r>
      <w:proofErr w:type="gramEnd"/>
      <w:r w:rsidRPr="00A368BB">
        <w:rPr>
          <w:rFonts w:ascii="Tahoma" w:eastAsia="Times New Roman" w:hAnsi="Tahoma" w:cs="Tahoma"/>
          <w:color w:val="000000"/>
          <w:sz w:val="18"/>
          <w:szCs w:val="18"/>
          <w:lang w:eastAsia="ru-RU"/>
        </w:rPr>
        <w:t xml:space="preserve"> Школой совместно с родителями в специально отведенном помещении.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1.10.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r w:rsidRPr="00A368BB">
        <w:rPr>
          <w:rFonts w:ascii="Tahoma" w:eastAsia="Times New Roman" w:hAnsi="Tahoma" w:cs="Tahoma"/>
          <w:color w:val="000000"/>
          <w:sz w:val="18"/>
          <w:szCs w:val="18"/>
          <w:lang w:eastAsia="ru-RU"/>
        </w:rPr>
        <w:br/>
        <w:t xml:space="preserve">1.11. Школа может вступать в педагогические, научные и иные Российские и международные объединения, принимать участие в конкурсах, работе конгрессов, конференций, вправе образовывать образовательные объединения (ассоциации и союзы), в том числе с участием учреждений, предприятий и общественных </w:t>
      </w:r>
      <w:r w:rsidRPr="00A368BB">
        <w:rPr>
          <w:rFonts w:ascii="Tahoma" w:eastAsia="Times New Roman" w:hAnsi="Tahoma" w:cs="Tahoma"/>
          <w:color w:val="000000"/>
          <w:sz w:val="18"/>
          <w:szCs w:val="18"/>
          <w:lang w:eastAsia="ru-RU"/>
        </w:rPr>
        <w:lastRenderedPageBreak/>
        <w:t>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1.11.1. Порядок регистрации и деятельности указанных образовательных объединений регулируется законом.</w:t>
      </w:r>
      <w:r w:rsidRPr="00A368BB">
        <w:rPr>
          <w:rFonts w:ascii="Tahoma" w:eastAsia="Times New Roman" w:hAnsi="Tahoma" w:cs="Tahoma"/>
          <w:color w:val="000000"/>
          <w:sz w:val="18"/>
          <w:szCs w:val="18"/>
          <w:lang w:eastAsia="ru-RU"/>
        </w:rPr>
        <w:br/>
        <w:t>1.12. Местонахождение Школы:</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 </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Юридический адрес:</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 </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br/>
        <w:t>368320, РОССИЯ,</w:t>
      </w:r>
      <w:r w:rsidRPr="00A368BB">
        <w:rPr>
          <w:rFonts w:ascii="Tahoma" w:eastAsia="Times New Roman" w:hAnsi="Tahoma" w:cs="Tahoma"/>
          <w:color w:val="000000"/>
          <w:sz w:val="18"/>
          <w:szCs w:val="18"/>
          <w:lang w:eastAsia="ru-RU"/>
        </w:rPr>
        <w:br/>
        <w:t>Республика Дагестан</w:t>
      </w:r>
      <w:r w:rsidRPr="00A368BB">
        <w:rPr>
          <w:rFonts w:ascii="Tahoma" w:eastAsia="Times New Roman" w:hAnsi="Tahoma" w:cs="Tahoma"/>
          <w:color w:val="000000"/>
          <w:sz w:val="18"/>
          <w:szCs w:val="18"/>
          <w:lang w:eastAsia="ru-RU"/>
        </w:rPr>
        <w:br/>
        <w:t>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село Леваши</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 </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Фактический адрес: 368320, РОССИЯ,</w:t>
      </w:r>
      <w:r w:rsidRPr="00A368BB">
        <w:rPr>
          <w:rFonts w:ascii="Tahoma" w:eastAsia="Times New Roman" w:hAnsi="Tahoma" w:cs="Tahoma"/>
          <w:color w:val="000000"/>
          <w:sz w:val="18"/>
          <w:szCs w:val="18"/>
          <w:lang w:eastAsia="ru-RU"/>
        </w:rPr>
        <w:br/>
        <w:t>Республика Дагестан,</w:t>
      </w:r>
      <w:r w:rsidRPr="00A368BB">
        <w:rPr>
          <w:rFonts w:ascii="Tahoma" w:eastAsia="Times New Roman" w:hAnsi="Tahoma" w:cs="Tahoma"/>
          <w:color w:val="000000"/>
          <w:sz w:val="18"/>
          <w:szCs w:val="18"/>
          <w:lang w:eastAsia="ru-RU"/>
        </w:rPr>
        <w:br/>
        <w:t>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w:t>
      </w:r>
      <w:r w:rsidRPr="00A368BB">
        <w:rPr>
          <w:rFonts w:ascii="Tahoma" w:eastAsia="Times New Roman" w:hAnsi="Tahoma" w:cs="Tahoma"/>
          <w:color w:val="000000"/>
          <w:sz w:val="18"/>
          <w:szCs w:val="18"/>
          <w:lang w:eastAsia="ru-RU"/>
        </w:rPr>
        <w:br/>
        <w:t>село Леваши</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t>Полное наименование: муниципальное казенное</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общеобразовательное учреждение</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Левашинская</w:t>
      </w:r>
      <w:proofErr w:type="spellEnd"/>
      <w:r w:rsidRPr="00A368BB">
        <w:rPr>
          <w:rFonts w:ascii="Tahoma" w:eastAsia="Times New Roman" w:hAnsi="Tahoma" w:cs="Tahoma"/>
          <w:color w:val="000000"/>
          <w:sz w:val="18"/>
          <w:szCs w:val="18"/>
          <w:lang w:eastAsia="ru-RU"/>
        </w:rPr>
        <w:t xml:space="preserve"> средняя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общеобразовательная школа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Сокращенное наименование: МКОУ “</w:t>
      </w:r>
      <w:proofErr w:type="spellStart"/>
      <w:r w:rsidRPr="00A368BB">
        <w:rPr>
          <w:rFonts w:ascii="Tahoma" w:eastAsia="Times New Roman" w:hAnsi="Tahoma" w:cs="Tahoma"/>
          <w:color w:val="000000"/>
          <w:sz w:val="18"/>
          <w:szCs w:val="18"/>
          <w:lang w:eastAsia="ru-RU"/>
        </w:rPr>
        <w:t>Левашинская</w:t>
      </w:r>
      <w:proofErr w:type="spellEnd"/>
      <w:r w:rsidRPr="00A368BB">
        <w:rPr>
          <w:rFonts w:ascii="Tahoma" w:eastAsia="Times New Roman" w:hAnsi="Tahoma" w:cs="Tahoma"/>
          <w:color w:val="000000"/>
          <w:sz w:val="18"/>
          <w:szCs w:val="18"/>
          <w:lang w:eastAsia="ru-RU"/>
        </w:rPr>
        <w:t xml:space="preserve"> СОШ ”</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 ОРГАНИЗАЦИЯ ОБРАЗОВАТЕЛЬНОГО ПРОЦЕССА</w:t>
      </w:r>
      <w:r w:rsidRPr="00A368BB">
        <w:rPr>
          <w:rFonts w:ascii="Tahoma" w:eastAsia="Times New Roman" w:hAnsi="Tahoma" w:cs="Tahoma"/>
          <w:color w:val="000000"/>
          <w:sz w:val="18"/>
          <w:szCs w:val="18"/>
          <w:lang w:eastAsia="ru-RU"/>
        </w:rPr>
        <w:br/>
        <w:t>2.1. Организация образовательного процесса осуществляется Школой самостоятельно в соответствии с принципами государственной политики в области образования.</w:t>
      </w:r>
      <w:r w:rsidRPr="00A368BB">
        <w:rPr>
          <w:rFonts w:ascii="Tahoma" w:eastAsia="Times New Roman" w:hAnsi="Tahoma" w:cs="Tahoma"/>
          <w:color w:val="000000"/>
          <w:sz w:val="18"/>
          <w:szCs w:val="18"/>
          <w:lang w:eastAsia="ru-RU"/>
        </w:rPr>
        <w:br/>
        <w:t>2.2. Обучение и воспитание в Школе ведутся на русском языке.</w:t>
      </w:r>
      <w:r w:rsidRPr="00A368BB">
        <w:rPr>
          <w:rFonts w:ascii="Tahoma" w:eastAsia="Times New Roman" w:hAnsi="Tahoma" w:cs="Tahoma"/>
          <w:color w:val="000000"/>
          <w:sz w:val="18"/>
          <w:szCs w:val="18"/>
          <w:lang w:eastAsia="ru-RU"/>
        </w:rPr>
        <w:br/>
        <w:t>2.2.1. В Школе преподается:</w:t>
      </w:r>
      <w:r w:rsidRPr="00A368BB">
        <w:rPr>
          <w:rFonts w:ascii="Tahoma" w:eastAsia="Times New Roman" w:hAnsi="Tahoma" w:cs="Tahoma"/>
          <w:color w:val="000000"/>
          <w:sz w:val="18"/>
          <w:szCs w:val="18"/>
          <w:lang w:eastAsia="ru-RU"/>
        </w:rPr>
        <w:br/>
        <w:t xml:space="preserve">в качестве родного языка </w:t>
      </w:r>
      <w:proofErr w:type="gramStart"/>
      <w:r w:rsidRPr="00A368BB">
        <w:rPr>
          <w:rFonts w:ascii="Tahoma" w:eastAsia="Times New Roman" w:hAnsi="Tahoma" w:cs="Tahoma"/>
          <w:color w:val="000000"/>
          <w:sz w:val="18"/>
          <w:szCs w:val="18"/>
          <w:lang w:eastAsia="ru-RU"/>
        </w:rPr>
        <w:t>–д</w:t>
      </w:r>
      <w:proofErr w:type="gramEnd"/>
      <w:r w:rsidRPr="00A368BB">
        <w:rPr>
          <w:rFonts w:ascii="Tahoma" w:eastAsia="Times New Roman" w:hAnsi="Tahoma" w:cs="Tahoma"/>
          <w:color w:val="000000"/>
          <w:sz w:val="18"/>
          <w:szCs w:val="18"/>
          <w:lang w:eastAsia="ru-RU"/>
        </w:rPr>
        <w:t>аргинский язык;</w:t>
      </w:r>
      <w:r w:rsidRPr="00A368BB">
        <w:rPr>
          <w:rFonts w:ascii="Tahoma" w:eastAsia="Times New Roman" w:hAnsi="Tahoma" w:cs="Tahoma"/>
          <w:color w:val="000000"/>
          <w:sz w:val="18"/>
          <w:szCs w:val="18"/>
          <w:lang w:eastAsia="ru-RU"/>
        </w:rPr>
        <w:br/>
        <w:t>2.3. Прием в Школу:</w:t>
      </w:r>
      <w:r w:rsidRPr="00A368BB">
        <w:rPr>
          <w:rFonts w:ascii="Tahoma" w:eastAsia="Times New Roman" w:hAnsi="Tahoma" w:cs="Tahoma"/>
          <w:color w:val="000000"/>
          <w:sz w:val="18"/>
          <w:szCs w:val="18"/>
          <w:lang w:eastAsia="ru-RU"/>
        </w:rPr>
        <w:br/>
        <w:t>2.3.1. В первый класс принимаются дети, 8-го или 7-го года жизни, по усмотрению родителей (законных представителей), при достижении ими возраста не менее 6 лет 6 месяцев до 1 сентября текущего года при отсутствии противопоказаний по состоянию здоровья. По заявлению родителей (законных представителей) Учредитель вправе разрешить прием детей в 1 класс в более раннем возрасте.</w:t>
      </w:r>
      <w:r w:rsidRPr="00A368BB">
        <w:rPr>
          <w:rFonts w:ascii="Tahoma" w:eastAsia="Times New Roman" w:hAnsi="Tahoma" w:cs="Tahoma"/>
          <w:color w:val="000000"/>
          <w:sz w:val="18"/>
          <w:szCs w:val="18"/>
          <w:lang w:eastAsia="ru-RU"/>
        </w:rPr>
        <w:br/>
        <w:t>2.3.2. Прием обучающихся на третью ступень обучения (10 класс) осуществляется по заявлению родителей (законных представителей).</w:t>
      </w:r>
      <w:r w:rsidRPr="00A368BB">
        <w:rPr>
          <w:rFonts w:ascii="Tahoma" w:eastAsia="Times New Roman" w:hAnsi="Tahoma" w:cs="Tahoma"/>
          <w:color w:val="000000"/>
          <w:sz w:val="18"/>
          <w:szCs w:val="18"/>
          <w:lang w:eastAsia="ru-RU"/>
        </w:rPr>
        <w:br/>
        <w:t>2.3.3. При зачислении детей в Школу необходимы следующие документы:</w:t>
      </w:r>
      <w:r w:rsidRPr="00A368BB">
        <w:rPr>
          <w:rFonts w:ascii="Tahoma" w:eastAsia="Times New Roman" w:hAnsi="Tahoma" w:cs="Tahoma"/>
          <w:color w:val="000000"/>
          <w:sz w:val="18"/>
          <w:szCs w:val="18"/>
          <w:lang w:eastAsia="ru-RU"/>
        </w:rPr>
        <w:br/>
        <w:t>• заявление родителей (законных представителей);</w:t>
      </w:r>
      <w:r w:rsidRPr="00A368BB">
        <w:rPr>
          <w:rFonts w:ascii="Tahoma" w:eastAsia="Times New Roman" w:hAnsi="Tahoma" w:cs="Tahoma"/>
          <w:color w:val="000000"/>
          <w:sz w:val="18"/>
          <w:szCs w:val="18"/>
          <w:lang w:eastAsia="ru-RU"/>
        </w:rPr>
        <w:br/>
        <w:t>• свидетельство о рождении ребенка;</w:t>
      </w:r>
      <w:r w:rsidRPr="00A368BB">
        <w:rPr>
          <w:rFonts w:ascii="Tahoma" w:eastAsia="Times New Roman" w:hAnsi="Tahoma" w:cs="Tahoma"/>
          <w:color w:val="000000"/>
          <w:sz w:val="18"/>
          <w:szCs w:val="18"/>
          <w:lang w:eastAsia="ru-RU"/>
        </w:rPr>
        <w:br/>
        <w:t>• медицинская карта о состоянии здоровья ребенка;</w:t>
      </w:r>
      <w:r w:rsidRPr="00A368BB">
        <w:rPr>
          <w:rFonts w:ascii="Tahoma" w:eastAsia="Times New Roman" w:hAnsi="Tahoma" w:cs="Tahoma"/>
          <w:color w:val="000000"/>
          <w:sz w:val="18"/>
          <w:szCs w:val="18"/>
          <w:lang w:eastAsia="ru-RU"/>
        </w:rPr>
        <w:br/>
        <w:t>• аттестат об окончании основной школы, при зачислении обучающегося на третью ступень обучения.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2.3.4. Достигшим необходимого возраста, но не проживающим на территории муниципалитета детям может быть отказано в приеме только по причине отсутствия свободных ме</w:t>
      </w:r>
      <w:proofErr w:type="gramStart"/>
      <w:r w:rsidRPr="00A368BB">
        <w:rPr>
          <w:rFonts w:ascii="Tahoma" w:eastAsia="Times New Roman" w:hAnsi="Tahoma" w:cs="Tahoma"/>
          <w:color w:val="000000"/>
          <w:sz w:val="18"/>
          <w:szCs w:val="18"/>
          <w:lang w:eastAsia="ru-RU"/>
        </w:rPr>
        <w:t>ст в Шк</w:t>
      </w:r>
      <w:proofErr w:type="gramEnd"/>
      <w:r w:rsidRPr="00A368BB">
        <w:rPr>
          <w:rFonts w:ascii="Tahoma" w:eastAsia="Times New Roman" w:hAnsi="Tahoma" w:cs="Tahoma"/>
          <w:color w:val="000000"/>
          <w:sz w:val="18"/>
          <w:szCs w:val="18"/>
          <w:lang w:eastAsia="ru-RU"/>
        </w:rPr>
        <w:t>оле.</w:t>
      </w:r>
      <w:r w:rsidRPr="00A368BB">
        <w:rPr>
          <w:rFonts w:ascii="Tahoma" w:eastAsia="Times New Roman" w:hAnsi="Tahoma" w:cs="Tahoma"/>
          <w:color w:val="000000"/>
          <w:sz w:val="18"/>
          <w:szCs w:val="18"/>
          <w:lang w:eastAsia="ru-RU"/>
        </w:rPr>
        <w:br/>
        <w:t>2.3.5. При наличии свободных мест и успешном прохождении аттестации в Школу могут быть приняты лица:</w:t>
      </w:r>
      <w:r w:rsidRPr="00A368BB">
        <w:rPr>
          <w:rFonts w:ascii="Tahoma" w:eastAsia="Times New Roman" w:hAnsi="Tahoma" w:cs="Tahoma"/>
          <w:color w:val="000000"/>
          <w:sz w:val="18"/>
          <w:szCs w:val="18"/>
          <w:lang w:eastAsia="ru-RU"/>
        </w:rPr>
        <w:br/>
        <w:t>• не достигшие 18-ти лет и не имеющие среднего (полного) общего образования;</w:t>
      </w:r>
      <w:r w:rsidRPr="00A368BB">
        <w:rPr>
          <w:rFonts w:ascii="Tahoma" w:eastAsia="Times New Roman" w:hAnsi="Tahoma" w:cs="Tahoma"/>
          <w:color w:val="000000"/>
          <w:sz w:val="18"/>
          <w:szCs w:val="18"/>
          <w:lang w:eastAsia="ru-RU"/>
        </w:rPr>
        <w:br/>
        <w:t>• в порядке перевода из другого образовательного учреждения, реализующего общеобразовательную программу соответствующего уровня;</w:t>
      </w:r>
      <w:r w:rsidRPr="00A368BB">
        <w:rPr>
          <w:rFonts w:ascii="Tahoma" w:eastAsia="Times New Roman" w:hAnsi="Tahoma" w:cs="Tahoma"/>
          <w:color w:val="000000"/>
          <w:sz w:val="18"/>
          <w:szCs w:val="18"/>
          <w:lang w:eastAsia="ru-RU"/>
        </w:rPr>
        <w:br/>
        <w:t>• ранее получившие общее образование в форме семейного образования и/или самообразования.</w:t>
      </w:r>
      <w:r w:rsidRPr="00A368BB">
        <w:rPr>
          <w:rFonts w:ascii="Tahoma" w:eastAsia="Times New Roman" w:hAnsi="Tahoma" w:cs="Tahoma"/>
          <w:color w:val="000000"/>
          <w:sz w:val="18"/>
          <w:szCs w:val="18"/>
          <w:lang w:eastAsia="ru-RU"/>
        </w:rPr>
        <w:br/>
        <w:t>2.3.6. При приеме в Школу в порядке перевода из образовательного учреждения, имеющего государственную аккредитацию, прохождение аттестации не является обязательным. В этом случае, помимо документов, предусмотренных пунктом 2.3.3. настоящего Устава, предоставляется также документ имеющего государственную аккредитацию общеобразовательного учреждения об уровне образования или уровне общеобразовательной программы.</w:t>
      </w:r>
      <w:r w:rsidRPr="00A368BB">
        <w:rPr>
          <w:rFonts w:ascii="Tahoma" w:eastAsia="Times New Roman" w:hAnsi="Tahoma" w:cs="Tahoma"/>
          <w:color w:val="000000"/>
          <w:sz w:val="18"/>
          <w:szCs w:val="18"/>
          <w:lang w:eastAsia="ru-RU"/>
        </w:rPr>
        <w:br/>
        <w:t xml:space="preserve">2.3.7. Правила приема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Школы. </w:t>
      </w:r>
      <w:proofErr w:type="gramStart"/>
      <w:r w:rsidRPr="00A368BB">
        <w:rPr>
          <w:rFonts w:ascii="Tahoma" w:eastAsia="Times New Roman" w:hAnsi="Tahoma" w:cs="Tahoma"/>
          <w:color w:val="000000"/>
          <w:sz w:val="18"/>
          <w:szCs w:val="18"/>
          <w:lang w:eastAsia="ru-RU"/>
        </w:rPr>
        <w:t>Правила приема в Школу не могут противоречить Федеральному Закону «Об образовании», типовому Положению об общеобразовательном учреждении, типовому Положению о дошкольном образовательном учреждении для детей дошкольного возраста, типовому Положению о специальном (коррекционном) образовательном учреждении для обучающихся с ограниченными возможностями здоровья, настоящему Уставу и должны обеспечивать прием всех граждан, которые проживают на определенной территории и имеют право на получение образования соответствующего уровня</w:t>
      </w:r>
      <w:proofErr w:type="gramEnd"/>
      <w:r w:rsidRPr="00A368BB">
        <w:rPr>
          <w:rFonts w:ascii="Tahoma" w:eastAsia="Times New Roman" w:hAnsi="Tahoma" w:cs="Tahoma"/>
          <w:color w:val="000000"/>
          <w:sz w:val="18"/>
          <w:szCs w:val="18"/>
          <w:lang w:eastAsia="ru-RU"/>
        </w:rPr>
        <w:t>.</w:t>
      </w:r>
      <w:r w:rsidRPr="00A368BB">
        <w:rPr>
          <w:rFonts w:ascii="Tahoma" w:eastAsia="Times New Roman" w:hAnsi="Tahoma" w:cs="Tahoma"/>
          <w:color w:val="000000"/>
          <w:sz w:val="18"/>
          <w:szCs w:val="18"/>
          <w:lang w:eastAsia="ru-RU"/>
        </w:rPr>
        <w:br/>
        <w:t>2.3.8. Прием в Школу для обучения оформляется приказом по Школе.</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2.4. Школа осуществляет образовательный процесс в соответствии с уровнем реализуемых общеобразовательных программ:</w:t>
      </w:r>
      <w:r w:rsidRPr="00A368BB">
        <w:rPr>
          <w:rFonts w:ascii="Tahoma" w:eastAsia="Times New Roman" w:hAnsi="Tahoma" w:cs="Tahoma"/>
          <w:color w:val="000000"/>
          <w:sz w:val="18"/>
          <w:szCs w:val="18"/>
          <w:lang w:eastAsia="ru-RU"/>
        </w:rPr>
        <w:br/>
        <w:t>I ступень – начальное общее образование (нормативный срок освоения 4 года);</w:t>
      </w:r>
      <w:r w:rsidRPr="00A368BB">
        <w:rPr>
          <w:rFonts w:ascii="Tahoma" w:eastAsia="Times New Roman" w:hAnsi="Tahoma" w:cs="Tahoma"/>
          <w:color w:val="000000"/>
          <w:sz w:val="18"/>
          <w:szCs w:val="18"/>
          <w:lang w:eastAsia="ru-RU"/>
        </w:rPr>
        <w:br/>
        <w:t>II ступень – основное общее образование (нормативный срок освоения 5 лет);</w:t>
      </w:r>
      <w:r w:rsidRPr="00A368BB">
        <w:rPr>
          <w:rFonts w:ascii="Tahoma" w:eastAsia="Times New Roman" w:hAnsi="Tahoma" w:cs="Tahoma"/>
          <w:color w:val="000000"/>
          <w:sz w:val="18"/>
          <w:szCs w:val="18"/>
          <w:lang w:eastAsia="ru-RU"/>
        </w:rPr>
        <w:br/>
        <w:t>III ступень – среднее (полное) о6щее образование (нормативный срок освоения 2 года).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2.5. Содержание общего образования в Школе определяется программами, разрабатываемыми, </w:t>
      </w:r>
      <w:r w:rsidRPr="00A368BB">
        <w:rPr>
          <w:rFonts w:ascii="Tahoma" w:eastAsia="Times New Roman" w:hAnsi="Tahoma" w:cs="Tahoma"/>
          <w:color w:val="000000"/>
          <w:sz w:val="18"/>
          <w:szCs w:val="18"/>
          <w:lang w:eastAsia="ru-RU"/>
        </w:rPr>
        <w:lastRenderedPageBreak/>
        <w:t>утверждаемыми и реализуемыми Школой самостоятельно на основе государственных образовательных стандартов и образовательных учебных программ, курсов, дисциплин.</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2.5.1. Задачами начального общего образования являются:</w:t>
      </w:r>
      <w:r w:rsidRPr="00A368BB">
        <w:rPr>
          <w:rFonts w:ascii="Tahoma" w:eastAsia="Times New Roman" w:hAnsi="Tahoma" w:cs="Tahoma"/>
          <w:color w:val="000000"/>
          <w:sz w:val="18"/>
          <w:szCs w:val="18"/>
          <w:lang w:eastAsia="ru-RU"/>
        </w:rPr>
        <w:br/>
        <w:t>• развитие личности школьника, его творческих способностей, интереса к учению; формирование желания и умения учиться;</w:t>
      </w:r>
      <w:r w:rsidRPr="00A368BB">
        <w:rPr>
          <w:rFonts w:ascii="Tahoma" w:eastAsia="Times New Roman" w:hAnsi="Tahoma" w:cs="Tahoma"/>
          <w:color w:val="000000"/>
          <w:sz w:val="18"/>
          <w:szCs w:val="18"/>
          <w:lang w:eastAsia="ru-RU"/>
        </w:rPr>
        <w:br/>
        <w:t>• воспитание нравственных и эстетических чувств, эмоционально-ценностного позитивного отношения к себе и окружающему миру, трудолюбия;</w:t>
      </w:r>
      <w:r w:rsidRPr="00A368BB">
        <w:rPr>
          <w:rFonts w:ascii="Tahoma" w:eastAsia="Times New Roman" w:hAnsi="Tahoma" w:cs="Tahoma"/>
          <w:color w:val="000000"/>
          <w:sz w:val="18"/>
          <w:szCs w:val="18"/>
          <w:lang w:eastAsia="ru-RU"/>
        </w:rPr>
        <w:br/>
        <w:t>• 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w:t>
      </w:r>
      <w:r w:rsidRPr="00A368BB">
        <w:rPr>
          <w:rFonts w:ascii="Tahoma" w:eastAsia="Times New Roman" w:hAnsi="Tahoma" w:cs="Tahoma"/>
          <w:color w:val="000000"/>
          <w:sz w:val="18"/>
          <w:szCs w:val="18"/>
          <w:lang w:eastAsia="ru-RU"/>
        </w:rPr>
        <w:br/>
        <w:t>• охрана и укрепление физического и психического здоровья детей;</w:t>
      </w:r>
      <w:r w:rsidRPr="00A368BB">
        <w:rPr>
          <w:rFonts w:ascii="Tahoma" w:eastAsia="Times New Roman" w:hAnsi="Tahoma" w:cs="Tahoma"/>
          <w:color w:val="000000"/>
          <w:sz w:val="18"/>
          <w:szCs w:val="18"/>
          <w:lang w:eastAsia="ru-RU"/>
        </w:rPr>
        <w:br/>
        <w:t>• сохранение и поддержка индивидуальности ребенка.</w:t>
      </w:r>
      <w:r w:rsidRPr="00A368BB">
        <w:rPr>
          <w:rFonts w:ascii="Tahoma" w:eastAsia="Times New Roman" w:hAnsi="Tahoma" w:cs="Tahoma"/>
          <w:color w:val="000000"/>
          <w:sz w:val="18"/>
          <w:szCs w:val="18"/>
          <w:lang w:eastAsia="ru-RU"/>
        </w:rPr>
        <w:br/>
        <w:t>Начальное образование является основой для получения основного общего образования.</w:t>
      </w:r>
      <w:r w:rsidRPr="00A368BB">
        <w:rPr>
          <w:rFonts w:ascii="Tahoma" w:eastAsia="Times New Roman" w:hAnsi="Tahoma" w:cs="Tahoma"/>
          <w:color w:val="000000"/>
          <w:sz w:val="18"/>
          <w:szCs w:val="18"/>
          <w:lang w:eastAsia="ru-RU"/>
        </w:rPr>
        <w:br/>
        <w:t>2.5.2. Задачами основного общего образования являются:</w:t>
      </w:r>
      <w:r w:rsidRPr="00A368BB">
        <w:rPr>
          <w:rFonts w:ascii="Tahoma" w:eastAsia="Times New Roman" w:hAnsi="Tahoma" w:cs="Tahoma"/>
          <w:color w:val="000000"/>
          <w:sz w:val="18"/>
          <w:szCs w:val="18"/>
          <w:lang w:eastAsia="ru-RU"/>
        </w:rPr>
        <w:br/>
        <w:t>• 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w:t>
      </w:r>
      <w:proofErr w:type="gramStart"/>
      <w:r w:rsidRPr="00A368BB">
        <w:rPr>
          <w:rFonts w:ascii="Tahoma" w:eastAsia="Times New Roman" w:hAnsi="Tahoma" w:cs="Tahoma"/>
          <w:color w:val="000000"/>
          <w:sz w:val="18"/>
          <w:szCs w:val="18"/>
          <w:lang w:eastAsia="ru-RU"/>
        </w:rPr>
        <w:t>.</w:t>
      </w:r>
      <w:proofErr w:type="gramEnd"/>
      <w:r w:rsidRPr="00A368BB">
        <w:rPr>
          <w:rFonts w:ascii="Tahoma" w:eastAsia="Times New Roman" w:hAnsi="Tahoma" w:cs="Tahoma"/>
          <w:color w:val="000000"/>
          <w:sz w:val="18"/>
          <w:szCs w:val="18"/>
          <w:lang w:eastAsia="ru-RU"/>
        </w:rPr>
        <w:br/>
        <w:t xml:space="preserve">• </w:t>
      </w:r>
      <w:proofErr w:type="gramStart"/>
      <w:r w:rsidRPr="00A368BB">
        <w:rPr>
          <w:rFonts w:ascii="Tahoma" w:eastAsia="Times New Roman" w:hAnsi="Tahoma" w:cs="Tahoma"/>
          <w:color w:val="000000"/>
          <w:sz w:val="18"/>
          <w:szCs w:val="18"/>
          <w:lang w:eastAsia="ru-RU"/>
        </w:rPr>
        <w:t>ф</w:t>
      </w:r>
      <w:proofErr w:type="gramEnd"/>
      <w:r w:rsidRPr="00A368BB">
        <w:rPr>
          <w:rFonts w:ascii="Tahoma" w:eastAsia="Times New Roman" w:hAnsi="Tahoma" w:cs="Tahoma"/>
          <w:color w:val="000000"/>
          <w:sz w:val="18"/>
          <w:szCs w:val="18"/>
          <w:lang w:eastAsia="ru-RU"/>
        </w:rPr>
        <w:t>ормирование целостного представления о мире, основанного на приобретенных знаниях, умениях, навыках и способах деятельности;</w:t>
      </w:r>
      <w:r w:rsidRPr="00A368BB">
        <w:rPr>
          <w:rFonts w:ascii="Tahoma" w:eastAsia="Times New Roman" w:hAnsi="Tahoma" w:cs="Tahoma"/>
          <w:color w:val="000000"/>
          <w:sz w:val="18"/>
          <w:szCs w:val="18"/>
          <w:lang w:eastAsia="ru-RU"/>
        </w:rPr>
        <w:br/>
        <w:t>• приобретение опыта разнообразной деятельности (индивидуальной и коллективной), опыта познания и самопознания;</w:t>
      </w:r>
      <w:r w:rsidRPr="00A368BB">
        <w:rPr>
          <w:rFonts w:ascii="Tahoma" w:eastAsia="Times New Roman" w:hAnsi="Tahoma" w:cs="Tahoma"/>
          <w:color w:val="000000"/>
          <w:sz w:val="18"/>
          <w:szCs w:val="18"/>
          <w:lang w:eastAsia="ru-RU"/>
        </w:rPr>
        <w:br/>
        <w:t>• подготовка к осуществлению осознанного выбора индивидуальной образовательной или профессиональной траектории.</w:t>
      </w:r>
      <w:r w:rsidRPr="00A368BB">
        <w:rPr>
          <w:rFonts w:ascii="Tahoma" w:eastAsia="Times New Roman" w:hAnsi="Tahoma" w:cs="Tahoma"/>
          <w:color w:val="000000"/>
          <w:sz w:val="18"/>
          <w:szCs w:val="18"/>
          <w:lang w:eastAsia="ru-RU"/>
        </w:rPr>
        <w:b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r w:rsidRPr="00A368BB">
        <w:rPr>
          <w:rFonts w:ascii="Tahoma" w:eastAsia="Times New Roman" w:hAnsi="Tahoma" w:cs="Tahoma"/>
          <w:color w:val="000000"/>
          <w:sz w:val="18"/>
          <w:szCs w:val="18"/>
          <w:lang w:eastAsia="ru-RU"/>
        </w:rPr>
        <w:br/>
        <w:t>2.5.3. Задачами среднего (полного) общего образования являются:</w:t>
      </w:r>
      <w:r w:rsidRPr="00A368BB">
        <w:rPr>
          <w:rFonts w:ascii="Tahoma" w:eastAsia="Times New Roman" w:hAnsi="Tahoma" w:cs="Tahoma"/>
          <w:color w:val="000000"/>
          <w:sz w:val="18"/>
          <w:szCs w:val="18"/>
          <w:lang w:eastAsia="ru-RU"/>
        </w:rPr>
        <w:br/>
        <w:t>• обеспечение наибольшей личной направленности и вариативности образования, его дифференциации и индивидуализации;</w:t>
      </w:r>
      <w:r w:rsidRPr="00A368BB">
        <w:rPr>
          <w:rFonts w:ascii="Tahoma" w:eastAsia="Times New Roman" w:hAnsi="Tahoma" w:cs="Tahoma"/>
          <w:color w:val="000000"/>
          <w:sz w:val="18"/>
          <w:szCs w:val="18"/>
          <w:lang w:eastAsia="ru-RU"/>
        </w:rPr>
        <w:br/>
        <w:t xml:space="preserve">• формирование у </w:t>
      </w:r>
      <w:proofErr w:type="gramStart"/>
      <w:r w:rsidRPr="00A368BB">
        <w:rPr>
          <w:rFonts w:ascii="Tahoma" w:eastAsia="Times New Roman" w:hAnsi="Tahoma" w:cs="Tahoma"/>
          <w:color w:val="000000"/>
          <w:sz w:val="18"/>
          <w:szCs w:val="18"/>
          <w:lang w:eastAsia="ru-RU"/>
        </w:rPr>
        <w:t>обучающихся</w:t>
      </w:r>
      <w:proofErr w:type="gramEnd"/>
      <w:r w:rsidRPr="00A368BB">
        <w:rPr>
          <w:rFonts w:ascii="Tahoma" w:eastAsia="Times New Roman" w:hAnsi="Tahoma" w:cs="Tahoma"/>
          <w:color w:val="000000"/>
          <w:sz w:val="18"/>
          <w:szCs w:val="18"/>
          <w:lang w:eastAsia="ru-RU"/>
        </w:rPr>
        <w:t xml:space="preserve">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r w:rsidRPr="00A368BB">
        <w:rPr>
          <w:rFonts w:ascii="Tahoma" w:eastAsia="Times New Roman" w:hAnsi="Tahoma" w:cs="Tahoma"/>
          <w:color w:val="000000"/>
          <w:sz w:val="18"/>
          <w:szCs w:val="18"/>
          <w:lang w:eastAsia="ru-RU"/>
        </w:rPr>
        <w:br/>
        <w:t>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r w:rsidRPr="00A368BB">
        <w:rPr>
          <w:rFonts w:ascii="Tahoma" w:eastAsia="Times New Roman" w:hAnsi="Tahoma" w:cs="Tahoma"/>
          <w:color w:val="000000"/>
          <w:sz w:val="18"/>
          <w:szCs w:val="18"/>
          <w:lang w:eastAsia="ru-RU"/>
        </w:rPr>
        <w:br/>
        <w:t xml:space="preserve">2.5.4. </w:t>
      </w:r>
      <w:proofErr w:type="gramStart"/>
      <w:r w:rsidRPr="00A368BB">
        <w:rPr>
          <w:rFonts w:ascii="Tahoma" w:eastAsia="Times New Roman" w:hAnsi="Tahoma" w:cs="Tahoma"/>
          <w:color w:val="000000"/>
          <w:sz w:val="18"/>
          <w:szCs w:val="18"/>
          <w:lang w:eastAsia="ru-RU"/>
        </w:rPr>
        <w:t>В соответствии с государственными образовательными стандартами в порядке, предусмотренном законами и иными нормативными правовыми актами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Российской Федерации, законами и иными нормативными правовыми актами субъектов Российской Федерации, на старшей ступени обучения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по основам военной</w:t>
      </w:r>
      <w:proofErr w:type="gramEnd"/>
      <w:r w:rsidRPr="00A368BB">
        <w:rPr>
          <w:rFonts w:ascii="Tahoma" w:eastAsia="Times New Roman" w:hAnsi="Tahoma" w:cs="Tahoma"/>
          <w:color w:val="000000"/>
          <w:sz w:val="18"/>
          <w:szCs w:val="18"/>
          <w:lang w:eastAsia="ru-RU"/>
        </w:rPr>
        <w:t xml:space="preserve"> службы (последнее – при реализации профильного курса </w:t>
      </w:r>
      <w:proofErr w:type="gramStart"/>
      <w:r w:rsidRPr="00A368BB">
        <w:rPr>
          <w:rFonts w:ascii="Tahoma" w:eastAsia="Times New Roman" w:hAnsi="Tahoma" w:cs="Tahoma"/>
          <w:color w:val="000000"/>
          <w:sz w:val="18"/>
          <w:szCs w:val="18"/>
          <w:lang w:eastAsia="ru-RU"/>
        </w:rPr>
        <w:t>обучения по основам</w:t>
      </w:r>
      <w:proofErr w:type="gramEnd"/>
      <w:r w:rsidRPr="00A368BB">
        <w:rPr>
          <w:rFonts w:ascii="Tahoma" w:eastAsia="Times New Roman" w:hAnsi="Tahoma" w:cs="Tahoma"/>
          <w:color w:val="000000"/>
          <w:sz w:val="18"/>
          <w:szCs w:val="18"/>
          <w:lang w:eastAsia="ru-RU"/>
        </w:rPr>
        <w:t xml:space="preserve"> безопасности жизнедеятельности).</w:t>
      </w:r>
      <w:r w:rsidRPr="00A368BB">
        <w:rPr>
          <w:rFonts w:ascii="Tahoma" w:eastAsia="Times New Roman" w:hAnsi="Tahoma" w:cs="Tahoma"/>
          <w:color w:val="000000"/>
          <w:sz w:val="18"/>
          <w:szCs w:val="18"/>
          <w:lang w:eastAsia="ru-RU"/>
        </w:rPr>
        <w:br/>
        <w:t>2.5.5. Школа определяет список учебников в соответствии с утвержденными федеральными и региональными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sidRPr="00A368BB">
        <w:rPr>
          <w:rFonts w:ascii="Tahoma" w:eastAsia="Times New Roman" w:hAnsi="Tahoma" w:cs="Tahoma"/>
          <w:color w:val="000000"/>
          <w:sz w:val="18"/>
          <w:szCs w:val="18"/>
          <w:lang w:eastAsia="ru-RU"/>
        </w:rPr>
        <w:br/>
        <w:t>2.5.6. Школа создает гражданам с ограниченными возможностями здоровья, то есть имеющим недостатки в физическом и (или) психическом развитии (далее –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r w:rsidRPr="00A368BB">
        <w:rPr>
          <w:rFonts w:ascii="Tahoma" w:eastAsia="Times New Roman" w:hAnsi="Tahoma" w:cs="Tahoma"/>
          <w:color w:val="000000"/>
          <w:sz w:val="18"/>
          <w:szCs w:val="18"/>
          <w:lang w:eastAsia="ru-RU"/>
        </w:rPr>
        <w:br/>
        <w:t xml:space="preserve">2.5.7.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w:t>
      </w:r>
      <w:proofErr w:type="gramStart"/>
      <w:r w:rsidRPr="00A368BB">
        <w:rPr>
          <w:rFonts w:ascii="Tahoma" w:eastAsia="Times New Roman" w:hAnsi="Tahoma" w:cs="Tahoma"/>
          <w:color w:val="000000"/>
          <w:sz w:val="18"/>
          <w:szCs w:val="18"/>
          <w:lang w:eastAsia="ru-RU"/>
        </w:rPr>
        <w:t>обучение по</w:t>
      </w:r>
      <w:proofErr w:type="gramEnd"/>
      <w:r w:rsidRPr="00A368BB">
        <w:rPr>
          <w:rFonts w:ascii="Tahoma" w:eastAsia="Times New Roman" w:hAnsi="Tahoma" w:cs="Tahoma"/>
          <w:color w:val="000000"/>
          <w:sz w:val="18"/>
          <w:szCs w:val="18"/>
          <w:lang w:eastAsia="ru-RU"/>
        </w:rPr>
        <w:t xml:space="preserve"> различным профилям и направлениям, а также может быть организовано </w:t>
      </w:r>
      <w:proofErr w:type="spellStart"/>
      <w:r w:rsidRPr="00A368BB">
        <w:rPr>
          <w:rFonts w:ascii="Tahoma" w:eastAsia="Times New Roman" w:hAnsi="Tahoma" w:cs="Tahoma"/>
          <w:color w:val="000000"/>
          <w:sz w:val="18"/>
          <w:szCs w:val="18"/>
          <w:lang w:eastAsia="ru-RU"/>
        </w:rPr>
        <w:t>предшкольное</w:t>
      </w:r>
      <w:proofErr w:type="spellEnd"/>
      <w:r w:rsidRPr="00A368BB">
        <w:rPr>
          <w:rFonts w:ascii="Tahoma" w:eastAsia="Times New Roman" w:hAnsi="Tahoma" w:cs="Tahoma"/>
          <w:color w:val="000000"/>
          <w:sz w:val="18"/>
          <w:szCs w:val="18"/>
          <w:lang w:eastAsia="ru-RU"/>
        </w:rPr>
        <w:t xml:space="preserve"> обучение.</w:t>
      </w:r>
      <w:r w:rsidRPr="00A368BB">
        <w:rPr>
          <w:rFonts w:ascii="Tahoma" w:eastAsia="Times New Roman" w:hAnsi="Tahoma" w:cs="Tahoma"/>
          <w:color w:val="000000"/>
          <w:sz w:val="18"/>
          <w:szCs w:val="18"/>
          <w:lang w:eastAsia="ru-RU"/>
        </w:rPr>
        <w:br/>
        <w:t xml:space="preserve">2.5.9. Преемственность образовательных программ дошкольного, </w:t>
      </w:r>
      <w:proofErr w:type="spellStart"/>
      <w:r w:rsidRPr="00A368BB">
        <w:rPr>
          <w:rFonts w:ascii="Tahoma" w:eastAsia="Times New Roman" w:hAnsi="Tahoma" w:cs="Tahoma"/>
          <w:color w:val="000000"/>
          <w:sz w:val="18"/>
          <w:szCs w:val="18"/>
          <w:lang w:eastAsia="ru-RU"/>
        </w:rPr>
        <w:t>предшкольного</w:t>
      </w:r>
      <w:proofErr w:type="spellEnd"/>
      <w:r w:rsidRPr="00A368BB">
        <w:rPr>
          <w:rFonts w:ascii="Tahoma" w:eastAsia="Times New Roman" w:hAnsi="Tahoma" w:cs="Tahoma"/>
          <w:color w:val="000000"/>
          <w:sz w:val="18"/>
          <w:szCs w:val="18"/>
          <w:lang w:eastAsia="ru-RU"/>
        </w:rPr>
        <w:t xml:space="preserve"> и младшего школьного образования обеспечивается по следующим направлениям:</w:t>
      </w:r>
      <w:r w:rsidRPr="00A368BB">
        <w:rPr>
          <w:rFonts w:ascii="Tahoma" w:eastAsia="Times New Roman" w:hAnsi="Tahoma" w:cs="Tahoma"/>
          <w:color w:val="000000"/>
          <w:sz w:val="18"/>
          <w:szCs w:val="18"/>
          <w:lang w:eastAsia="ru-RU"/>
        </w:rPr>
        <w:br/>
        <w:t>• развитие любознательности как основы развития познавательных способностей воспитанников и обучающихся;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формирование творческого воображения как направления интеллектуального и личностного развития воспитанника и обучающегося;</w:t>
      </w:r>
      <w:r w:rsidRPr="00A368BB">
        <w:rPr>
          <w:rFonts w:ascii="Tahoma" w:eastAsia="Times New Roman" w:hAnsi="Tahoma" w:cs="Tahoma"/>
          <w:color w:val="000000"/>
          <w:sz w:val="18"/>
          <w:szCs w:val="18"/>
          <w:lang w:eastAsia="ru-RU"/>
        </w:rPr>
        <w:br/>
        <w:t xml:space="preserve">• развитие </w:t>
      </w:r>
      <w:proofErr w:type="spellStart"/>
      <w:r w:rsidRPr="00A368BB">
        <w:rPr>
          <w:rFonts w:ascii="Tahoma" w:eastAsia="Times New Roman" w:hAnsi="Tahoma" w:cs="Tahoma"/>
          <w:color w:val="000000"/>
          <w:sz w:val="18"/>
          <w:szCs w:val="18"/>
          <w:lang w:eastAsia="ru-RU"/>
        </w:rPr>
        <w:t>коммуникативности</w:t>
      </w:r>
      <w:proofErr w:type="spellEnd"/>
      <w:r w:rsidRPr="00A368BB">
        <w:rPr>
          <w:rFonts w:ascii="Tahoma" w:eastAsia="Times New Roman" w:hAnsi="Tahoma" w:cs="Tahoma"/>
          <w:color w:val="000000"/>
          <w:sz w:val="18"/>
          <w:szCs w:val="18"/>
          <w:lang w:eastAsia="ru-RU"/>
        </w:rPr>
        <w:t xml:space="preserve"> – умения общаться </w:t>
      </w:r>
      <w:proofErr w:type="gramStart"/>
      <w:r w:rsidRPr="00A368BB">
        <w:rPr>
          <w:rFonts w:ascii="Tahoma" w:eastAsia="Times New Roman" w:hAnsi="Tahoma" w:cs="Tahoma"/>
          <w:color w:val="000000"/>
          <w:sz w:val="18"/>
          <w:szCs w:val="18"/>
          <w:lang w:eastAsia="ru-RU"/>
        </w:rPr>
        <w:t>со</w:t>
      </w:r>
      <w:proofErr w:type="gramEnd"/>
      <w:r w:rsidRPr="00A368BB">
        <w:rPr>
          <w:rFonts w:ascii="Tahoma" w:eastAsia="Times New Roman" w:hAnsi="Tahoma" w:cs="Tahoma"/>
          <w:color w:val="000000"/>
          <w:sz w:val="18"/>
          <w:szCs w:val="18"/>
          <w:lang w:eastAsia="ru-RU"/>
        </w:rPr>
        <w:t xml:space="preserve"> взрослыми и сверстниками, как одного из необходимых условий успешной учебной деятельности.</w:t>
      </w:r>
      <w:r w:rsidRPr="00A368BB">
        <w:rPr>
          <w:rFonts w:ascii="Tahoma" w:eastAsia="Times New Roman" w:hAnsi="Tahoma" w:cs="Tahoma"/>
          <w:color w:val="000000"/>
          <w:sz w:val="18"/>
          <w:szCs w:val="18"/>
          <w:lang w:eastAsia="ru-RU"/>
        </w:rPr>
        <w:br/>
        <w:t>2.6. Организация образовательного процесса в Школе регламентируется: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учебным планом, разрабатываемым и утверждаемым Школой, согласованным с управлением образования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в соответствии с государственным базисным учебным планом;</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 расписанием занятий, утверждаемым Школой, согласованным с </w:t>
      </w:r>
      <w:proofErr w:type="spellStart"/>
      <w:r w:rsidRPr="00A368BB">
        <w:rPr>
          <w:rFonts w:ascii="Tahoma" w:eastAsia="Times New Roman" w:hAnsi="Tahoma" w:cs="Tahoma"/>
          <w:color w:val="000000"/>
          <w:sz w:val="18"/>
          <w:szCs w:val="18"/>
          <w:lang w:eastAsia="ru-RU"/>
        </w:rPr>
        <w:t>Роспотребнадзором</w:t>
      </w:r>
      <w:proofErr w:type="spellEnd"/>
      <w:r w:rsidRPr="00A368BB">
        <w:rPr>
          <w:rFonts w:ascii="Tahoma" w:eastAsia="Times New Roman" w:hAnsi="Tahoma" w:cs="Tahoma"/>
          <w:color w:val="000000"/>
          <w:sz w:val="18"/>
          <w:szCs w:val="18"/>
          <w:lang w:eastAsia="ru-RU"/>
        </w:rPr>
        <w:t>;</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годовым календарным учебным графиком, разрабатываемым и утверждаемым Школой самостоятельно.</w:t>
      </w:r>
      <w:r w:rsidRPr="00A368BB">
        <w:rPr>
          <w:rFonts w:ascii="Tahoma" w:eastAsia="Times New Roman" w:hAnsi="Tahoma" w:cs="Tahoma"/>
          <w:color w:val="000000"/>
          <w:sz w:val="18"/>
          <w:szCs w:val="18"/>
          <w:lang w:eastAsia="ru-RU"/>
        </w:rPr>
        <w:br/>
        <w:t>2.7. Школа работает по графику пятидневной рабочей недели для 1-го класса и шестидневной рабочей недели для 2 – 11 классов в две смены.</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2.8. Продолжительность занятий в Школе:</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lastRenderedPageBreak/>
        <w:t>в 1 классе - 35 минут;</w:t>
      </w:r>
      <w:r w:rsidRPr="00A368BB">
        <w:rPr>
          <w:rFonts w:ascii="Tahoma" w:eastAsia="Times New Roman" w:hAnsi="Tahoma" w:cs="Tahoma"/>
          <w:color w:val="000000"/>
          <w:sz w:val="18"/>
          <w:szCs w:val="18"/>
          <w:lang w:eastAsia="ru-RU"/>
        </w:rPr>
        <w:br/>
        <w:t>во 2-4 классах - от 35 до 45 минут;</w:t>
      </w:r>
      <w:r w:rsidRPr="00A368BB">
        <w:rPr>
          <w:rFonts w:ascii="Tahoma" w:eastAsia="Times New Roman" w:hAnsi="Tahoma" w:cs="Tahoma"/>
          <w:color w:val="000000"/>
          <w:sz w:val="18"/>
          <w:szCs w:val="18"/>
          <w:lang w:eastAsia="ru-RU"/>
        </w:rPr>
        <w:br/>
        <w:t>в последующих классах - 45 минут.</w:t>
      </w:r>
      <w:r w:rsidRPr="00A368BB">
        <w:rPr>
          <w:rFonts w:ascii="Tahoma" w:eastAsia="Times New Roman" w:hAnsi="Tahoma" w:cs="Tahoma"/>
          <w:color w:val="000000"/>
          <w:sz w:val="18"/>
          <w:szCs w:val="18"/>
          <w:lang w:eastAsia="ru-RU"/>
        </w:rPr>
        <w:br/>
        <w:t>2.8.1. В 1 классе в 1 полугодии обеспечивается ступенчатый режим работы:</w:t>
      </w:r>
      <w:r w:rsidRPr="00A368BB">
        <w:rPr>
          <w:rFonts w:ascii="Tahoma" w:eastAsia="Times New Roman" w:hAnsi="Tahoma" w:cs="Tahoma"/>
          <w:color w:val="000000"/>
          <w:sz w:val="18"/>
          <w:szCs w:val="18"/>
          <w:lang w:eastAsia="ru-RU"/>
        </w:rPr>
        <w:br/>
        <w:t>сентябрь – октябрь - 3 урока по 35 минут</w:t>
      </w:r>
      <w:r w:rsidRPr="00A368BB">
        <w:rPr>
          <w:rFonts w:ascii="Tahoma" w:eastAsia="Times New Roman" w:hAnsi="Tahoma" w:cs="Tahoma"/>
          <w:color w:val="000000"/>
          <w:sz w:val="18"/>
          <w:szCs w:val="18"/>
          <w:lang w:eastAsia="ru-RU"/>
        </w:rPr>
        <w:br/>
        <w:t>со II четверти - 4 урока по 35 минут</w:t>
      </w:r>
      <w:r w:rsidRPr="00A368BB">
        <w:rPr>
          <w:rFonts w:ascii="Tahoma" w:eastAsia="Times New Roman" w:hAnsi="Tahoma" w:cs="Tahoma"/>
          <w:color w:val="000000"/>
          <w:sz w:val="18"/>
          <w:szCs w:val="18"/>
          <w:lang w:eastAsia="ru-RU"/>
        </w:rPr>
        <w:br/>
        <w:t>в середине учебной недели – облегченный рабочий день</w:t>
      </w:r>
      <w:r w:rsidRPr="00A368BB">
        <w:rPr>
          <w:rFonts w:ascii="Tahoma" w:eastAsia="Times New Roman" w:hAnsi="Tahoma" w:cs="Tahoma"/>
          <w:color w:val="000000"/>
          <w:sz w:val="18"/>
          <w:szCs w:val="18"/>
          <w:lang w:eastAsia="ru-RU"/>
        </w:rPr>
        <w:br/>
        <w:t>ежедневно – организация динамической паузы продолжительностью не менее 40 минут.</w:t>
      </w:r>
      <w:r w:rsidRPr="00A368BB">
        <w:rPr>
          <w:rFonts w:ascii="Tahoma" w:eastAsia="Times New Roman" w:hAnsi="Tahoma" w:cs="Tahoma"/>
          <w:color w:val="000000"/>
          <w:sz w:val="18"/>
          <w:szCs w:val="18"/>
          <w:lang w:eastAsia="ru-RU"/>
        </w:rPr>
        <w:br/>
        <w:t>2.8.2. Расписание занятий должно предусматривать перерыв достаточной продолжительности для питания воспитанников и обучающихся.</w:t>
      </w:r>
      <w:r w:rsidRPr="00A368BB">
        <w:rPr>
          <w:rFonts w:ascii="Tahoma" w:eastAsia="Times New Roman" w:hAnsi="Tahoma" w:cs="Tahoma"/>
          <w:color w:val="000000"/>
          <w:sz w:val="18"/>
          <w:szCs w:val="18"/>
          <w:lang w:eastAsia="ru-RU"/>
        </w:rPr>
        <w:br/>
        <w:t>2.8.3. В учебном плане Школы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r w:rsidRPr="00A368BB">
        <w:rPr>
          <w:rFonts w:ascii="Tahoma" w:eastAsia="Times New Roman" w:hAnsi="Tahoma" w:cs="Tahoma"/>
          <w:color w:val="000000"/>
          <w:sz w:val="18"/>
          <w:szCs w:val="18"/>
          <w:lang w:eastAsia="ru-RU"/>
        </w:rPr>
        <w:br/>
        <w:t>2.8.4. Учебные нагрузки обучающихся не должны превышать:</w:t>
      </w:r>
      <w:r w:rsidRPr="00A368BB">
        <w:rPr>
          <w:rFonts w:ascii="Tahoma" w:eastAsia="Times New Roman" w:hAnsi="Tahoma" w:cs="Tahoma"/>
          <w:color w:val="000000"/>
          <w:sz w:val="18"/>
          <w:szCs w:val="18"/>
          <w:lang w:eastAsia="ru-RU"/>
        </w:rPr>
        <w:br/>
        <w:t>классы Максимально допустимая недельная нагрузка в часах</w:t>
      </w:r>
      <w:proofErr w:type="gramStart"/>
      <w:r w:rsidRPr="00A368BB">
        <w:rPr>
          <w:rFonts w:ascii="Tahoma" w:eastAsia="Times New Roman" w:hAnsi="Tahoma" w:cs="Tahoma"/>
          <w:color w:val="000000"/>
          <w:sz w:val="18"/>
          <w:szCs w:val="18"/>
          <w:lang w:eastAsia="ru-RU"/>
        </w:rPr>
        <w:br/>
        <w:t>П</w:t>
      </w:r>
      <w:proofErr w:type="gramEnd"/>
      <w:r w:rsidRPr="00A368BB">
        <w:rPr>
          <w:rFonts w:ascii="Tahoma" w:eastAsia="Times New Roman" w:hAnsi="Tahoma" w:cs="Tahoma"/>
          <w:color w:val="000000"/>
          <w:sz w:val="18"/>
          <w:szCs w:val="18"/>
          <w:lang w:eastAsia="ru-RU"/>
        </w:rPr>
        <w:t>ри 6-дневной неделе При 5-дневной неделе</w:t>
      </w:r>
      <w:r w:rsidRPr="00A368BB">
        <w:rPr>
          <w:rFonts w:ascii="Tahoma" w:eastAsia="Times New Roman" w:hAnsi="Tahoma" w:cs="Tahoma"/>
          <w:color w:val="000000"/>
          <w:sz w:val="18"/>
          <w:szCs w:val="18"/>
          <w:lang w:eastAsia="ru-RU"/>
        </w:rPr>
        <w:br/>
        <w:t>1 - 21</w:t>
      </w:r>
      <w:r w:rsidRPr="00A368BB">
        <w:rPr>
          <w:rFonts w:ascii="Tahoma" w:eastAsia="Times New Roman" w:hAnsi="Tahoma" w:cs="Tahoma"/>
          <w:color w:val="000000"/>
          <w:sz w:val="18"/>
          <w:szCs w:val="18"/>
          <w:lang w:eastAsia="ru-RU"/>
        </w:rPr>
        <w:br/>
        <w:t xml:space="preserve">2-4 26 </w:t>
      </w:r>
      <w:r w:rsidRPr="00A368BB">
        <w:rPr>
          <w:rFonts w:ascii="Tahoma" w:eastAsia="Times New Roman" w:hAnsi="Tahoma" w:cs="Tahoma"/>
          <w:color w:val="000000"/>
          <w:sz w:val="18"/>
          <w:szCs w:val="18"/>
          <w:lang w:eastAsia="ru-RU"/>
        </w:rPr>
        <w:br/>
        <w:t xml:space="preserve">5 32 </w:t>
      </w:r>
      <w:r w:rsidRPr="00A368BB">
        <w:rPr>
          <w:rFonts w:ascii="Tahoma" w:eastAsia="Times New Roman" w:hAnsi="Tahoma" w:cs="Tahoma"/>
          <w:color w:val="000000"/>
          <w:sz w:val="18"/>
          <w:szCs w:val="18"/>
          <w:lang w:eastAsia="ru-RU"/>
        </w:rPr>
        <w:br/>
        <w:t xml:space="preserve">6 33 </w:t>
      </w:r>
      <w:r w:rsidRPr="00A368BB">
        <w:rPr>
          <w:rFonts w:ascii="Tahoma" w:eastAsia="Times New Roman" w:hAnsi="Tahoma" w:cs="Tahoma"/>
          <w:color w:val="000000"/>
          <w:sz w:val="18"/>
          <w:szCs w:val="18"/>
          <w:lang w:eastAsia="ru-RU"/>
        </w:rPr>
        <w:br/>
        <w:t xml:space="preserve">7 35 </w:t>
      </w:r>
      <w:r w:rsidRPr="00A368BB">
        <w:rPr>
          <w:rFonts w:ascii="Tahoma" w:eastAsia="Times New Roman" w:hAnsi="Tahoma" w:cs="Tahoma"/>
          <w:color w:val="000000"/>
          <w:sz w:val="18"/>
          <w:szCs w:val="18"/>
          <w:lang w:eastAsia="ru-RU"/>
        </w:rPr>
        <w:br/>
        <w:t xml:space="preserve">8-9 36 </w:t>
      </w:r>
      <w:r w:rsidRPr="00A368BB">
        <w:rPr>
          <w:rFonts w:ascii="Tahoma" w:eastAsia="Times New Roman" w:hAnsi="Tahoma" w:cs="Tahoma"/>
          <w:color w:val="000000"/>
          <w:sz w:val="18"/>
          <w:szCs w:val="18"/>
          <w:lang w:eastAsia="ru-RU"/>
        </w:rPr>
        <w:br/>
        <w:t xml:space="preserve">10-11 37 </w:t>
      </w:r>
      <w:r w:rsidRPr="00A368BB">
        <w:rPr>
          <w:rFonts w:ascii="Tahoma" w:eastAsia="Times New Roman" w:hAnsi="Tahoma" w:cs="Tahoma"/>
          <w:color w:val="000000"/>
          <w:sz w:val="18"/>
          <w:szCs w:val="18"/>
          <w:lang w:eastAsia="ru-RU"/>
        </w:rPr>
        <w:br/>
        <w:t xml:space="preserve">2.8.5. </w:t>
      </w:r>
      <w:proofErr w:type="gramStart"/>
      <w:r w:rsidRPr="00A368BB">
        <w:rPr>
          <w:rFonts w:ascii="Tahoma" w:eastAsia="Times New Roman" w:hAnsi="Tahoma" w:cs="Tahoma"/>
          <w:color w:val="000000"/>
          <w:sz w:val="18"/>
          <w:szCs w:val="18"/>
          <w:lang w:eastAsia="ru-RU"/>
        </w:rPr>
        <w:t>Обучение</w:t>
      </w:r>
      <w:proofErr w:type="gramEnd"/>
      <w:r w:rsidRPr="00A368BB">
        <w:rPr>
          <w:rFonts w:ascii="Tahoma" w:eastAsia="Times New Roman" w:hAnsi="Tahoma" w:cs="Tahoma"/>
          <w:color w:val="000000"/>
          <w:sz w:val="18"/>
          <w:szCs w:val="18"/>
          <w:lang w:eastAsia="ru-RU"/>
        </w:rPr>
        <w:t xml:space="preserve"> по индивидуальным учебным планам воспитанников и обучающихся с ограниченными возможностями здоровья осуществляется при наличии медицинских рекомендаций.</w:t>
      </w:r>
      <w:r w:rsidRPr="00A368BB">
        <w:rPr>
          <w:rFonts w:ascii="Tahoma" w:eastAsia="Times New Roman" w:hAnsi="Tahoma" w:cs="Tahoma"/>
          <w:color w:val="000000"/>
          <w:sz w:val="18"/>
          <w:szCs w:val="18"/>
          <w:lang w:eastAsia="ru-RU"/>
        </w:rPr>
        <w:br/>
        <w:t xml:space="preserve">2.9. Предельная наполняемость классов регулируется </w:t>
      </w:r>
      <w:proofErr w:type="gramStart"/>
      <w:r w:rsidRPr="00A368BB">
        <w:rPr>
          <w:rFonts w:ascii="Tahoma" w:eastAsia="Times New Roman" w:hAnsi="Tahoma" w:cs="Tahoma"/>
          <w:color w:val="000000"/>
          <w:sz w:val="18"/>
          <w:szCs w:val="18"/>
          <w:lang w:eastAsia="ru-RU"/>
        </w:rPr>
        <w:t>действующими</w:t>
      </w:r>
      <w:proofErr w:type="gramEnd"/>
      <w:r w:rsidRPr="00A368BB">
        <w:rPr>
          <w:rFonts w:ascii="Tahoma" w:eastAsia="Times New Roman" w:hAnsi="Tahoma" w:cs="Tahoma"/>
          <w:color w:val="000000"/>
          <w:sz w:val="18"/>
          <w:szCs w:val="18"/>
          <w:lang w:eastAsia="ru-RU"/>
        </w:rPr>
        <w:t xml:space="preserve"> </w:t>
      </w:r>
      <w:proofErr w:type="spellStart"/>
      <w:r w:rsidRPr="00A368BB">
        <w:rPr>
          <w:rFonts w:ascii="Tahoma" w:eastAsia="Times New Roman" w:hAnsi="Tahoma" w:cs="Tahoma"/>
          <w:color w:val="000000"/>
          <w:sz w:val="18"/>
          <w:szCs w:val="18"/>
          <w:lang w:eastAsia="ru-RU"/>
        </w:rPr>
        <w:t>СанПиН</w:t>
      </w:r>
      <w:proofErr w:type="spellEnd"/>
      <w:r w:rsidRPr="00A368BB">
        <w:rPr>
          <w:rFonts w:ascii="Tahoma" w:eastAsia="Times New Roman" w:hAnsi="Tahoma" w:cs="Tahoma"/>
          <w:color w:val="000000"/>
          <w:sz w:val="18"/>
          <w:szCs w:val="18"/>
          <w:lang w:eastAsia="ru-RU"/>
        </w:rPr>
        <w:t>.</w:t>
      </w:r>
      <w:r w:rsidRPr="00A368BB">
        <w:rPr>
          <w:rFonts w:ascii="Tahoma" w:eastAsia="Times New Roman" w:hAnsi="Tahoma" w:cs="Tahoma"/>
          <w:color w:val="000000"/>
          <w:sz w:val="18"/>
          <w:szCs w:val="18"/>
          <w:lang w:eastAsia="ru-RU"/>
        </w:rPr>
        <w:br/>
        <w:t>2.10. Количество классов в школе зависит от количества воспитанников и обучающихся и от условий, созданных для осуществления образовательного процесса с учетом санитарных норм.</w:t>
      </w:r>
      <w:r w:rsidRPr="00A368BB">
        <w:rPr>
          <w:rFonts w:ascii="Tahoma" w:eastAsia="Times New Roman" w:hAnsi="Tahoma" w:cs="Tahoma"/>
          <w:color w:val="000000"/>
          <w:sz w:val="18"/>
          <w:szCs w:val="18"/>
          <w:lang w:eastAsia="ru-RU"/>
        </w:rPr>
        <w:br/>
        <w:t>2.10.1. Наполняемость классов устанавливается в количестве не более 15 человек.</w:t>
      </w:r>
      <w:r w:rsidRPr="00A368BB">
        <w:rPr>
          <w:rFonts w:ascii="Tahoma" w:eastAsia="Times New Roman" w:hAnsi="Tahoma" w:cs="Tahoma"/>
          <w:color w:val="000000"/>
          <w:sz w:val="18"/>
          <w:szCs w:val="18"/>
          <w:lang w:eastAsia="ru-RU"/>
        </w:rPr>
        <w:br/>
        <w:t xml:space="preserve">2.10.2. </w:t>
      </w:r>
      <w:proofErr w:type="gramStart"/>
      <w:r w:rsidRPr="00A368BB">
        <w:rPr>
          <w:rFonts w:ascii="Tahoma" w:eastAsia="Times New Roman" w:hAnsi="Tahoma" w:cs="Tahoma"/>
          <w:color w:val="000000"/>
          <w:sz w:val="18"/>
          <w:szCs w:val="18"/>
          <w:lang w:eastAsia="ru-RU"/>
        </w:rPr>
        <w:t>При проведении занятий по русскому языку в 1-11 классах по иностранному языку и трудовому обучению в 5-11 классах, физической культуре в 10-11 классах, по информатике и вычислительной технике, физике и химии (во время практических занятий) классы делятся на две группы при наполняемости 20 человек, по КТНД в 10-11классах на группы юношей и девушек.</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2.10.3.</w:t>
      </w:r>
      <w:proofErr w:type="gramEnd"/>
      <w:r w:rsidRPr="00A368BB">
        <w:rPr>
          <w:rFonts w:ascii="Tahoma" w:eastAsia="Times New Roman" w:hAnsi="Tahoma" w:cs="Tahoma"/>
          <w:color w:val="000000"/>
          <w:sz w:val="18"/>
          <w:szCs w:val="18"/>
          <w:lang w:eastAsia="ru-RU"/>
        </w:rPr>
        <w:t xml:space="preserve"> При наличии необходимых средств возможно деление на группы классов с меньшей наполняемостью, а также в 1-4 классах при изучении иностранного языка.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2.11. Школа вправе открывать по желанию и запросам родителей (законных представителей) обучающихся группы продленного дня.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2.12.Школа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r w:rsidRPr="00A368BB">
        <w:rPr>
          <w:rFonts w:ascii="Tahoma" w:eastAsia="Times New Roman" w:hAnsi="Tahoma" w:cs="Tahoma"/>
          <w:color w:val="000000"/>
          <w:sz w:val="18"/>
          <w:szCs w:val="18"/>
          <w:lang w:eastAsia="ru-RU"/>
        </w:rPr>
        <w:br/>
        <w:t xml:space="preserve">2.13. Учебный год в Школе начинается с 1 сентября. Продолжительность учебного года и 1-х классах – 33 недели, </w:t>
      </w:r>
      <w:proofErr w:type="gramStart"/>
      <w:r w:rsidRPr="00A368BB">
        <w:rPr>
          <w:rFonts w:ascii="Tahoma" w:eastAsia="Times New Roman" w:hAnsi="Tahoma" w:cs="Tahoma"/>
          <w:color w:val="000000"/>
          <w:sz w:val="18"/>
          <w:szCs w:val="18"/>
          <w:lang w:eastAsia="ru-RU"/>
        </w:rPr>
        <w:t>в</w:t>
      </w:r>
      <w:proofErr w:type="gramEnd"/>
      <w:r w:rsidRPr="00A368BB">
        <w:rPr>
          <w:rFonts w:ascii="Tahoma" w:eastAsia="Times New Roman" w:hAnsi="Tahoma" w:cs="Tahoma"/>
          <w:color w:val="000000"/>
          <w:sz w:val="18"/>
          <w:szCs w:val="18"/>
          <w:lang w:eastAsia="ru-RU"/>
        </w:rPr>
        <w:t xml:space="preserve"> последующих – не менее 34 недель и не более 37 недель (с учетом экзаменационного периода).</w:t>
      </w:r>
      <w:r w:rsidRPr="00A368BB">
        <w:rPr>
          <w:rFonts w:ascii="Tahoma" w:eastAsia="Times New Roman" w:hAnsi="Tahoma" w:cs="Tahoma"/>
          <w:color w:val="000000"/>
          <w:sz w:val="18"/>
          <w:szCs w:val="18"/>
          <w:lang w:eastAsia="ru-RU"/>
        </w:rPr>
        <w:br/>
        <w:t xml:space="preserve">2.14. Продолжительность каникул в течение учебного года не менее 30 календарных дней, летом – не менее 8 календарных недель. Для </w:t>
      </w:r>
      <w:proofErr w:type="gramStart"/>
      <w:r w:rsidRPr="00A368BB">
        <w:rPr>
          <w:rFonts w:ascii="Tahoma" w:eastAsia="Times New Roman" w:hAnsi="Tahoma" w:cs="Tahoma"/>
          <w:color w:val="000000"/>
          <w:sz w:val="18"/>
          <w:szCs w:val="18"/>
          <w:lang w:eastAsia="ru-RU"/>
        </w:rPr>
        <w:t>обучающихся</w:t>
      </w:r>
      <w:proofErr w:type="gramEnd"/>
      <w:r w:rsidRPr="00A368BB">
        <w:rPr>
          <w:rFonts w:ascii="Tahoma" w:eastAsia="Times New Roman" w:hAnsi="Tahoma" w:cs="Tahoma"/>
          <w:color w:val="000000"/>
          <w:sz w:val="18"/>
          <w:szCs w:val="18"/>
          <w:lang w:eastAsia="ru-RU"/>
        </w:rPr>
        <w:t xml:space="preserve"> в первом классе в течение года устанавливаются дополнительные недельные каникулы в середине третьей четверти.</w:t>
      </w:r>
      <w:r w:rsidRPr="00A368BB">
        <w:rPr>
          <w:rFonts w:ascii="Tahoma" w:eastAsia="Times New Roman" w:hAnsi="Tahoma" w:cs="Tahoma"/>
          <w:color w:val="000000"/>
          <w:sz w:val="18"/>
          <w:szCs w:val="18"/>
          <w:lang w:eastAsia="ru-RU"/>
        </w:rPr>
        <w:br/>
        <w:t>2.15. Годовой календарный учебный график утверждается приказом директора Школы с учетом мнения педагогического совета Школы и по согласованию с Управлением образования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w:t>
      </w:r>
      <w:r w:rsidRPr="00A368BB">
        <w:rPr>
          <w:rFonts w:ascii="Tahoma" w:eastAsia="Times New Roman" w:hAnsi="Tahoma" w:cs="Tahoma"/>
          <w:color w:val="000000"/>
          <w:sz w:val="18"/>
          <w:szCs w:val="18"/>
          <w:lang w:eastAsia="ru-RU"/>
        </w:rPr>
        <w:br/>
        <w:t xml:space="preserve">2.16. Текущий контроль успеваемости </w:t>
      </w:r>
      <w:proofErr w:type="gramStart"/>
      <w:r w:rsidRPr="00A368BB">
        <w:rPr>
          <w:rFonts w:ascii="Tahoma" w:eastAsia="Times New Roman" w:hAnsi="Tahoma" w:cs="Tahoma"/>
          <w:color w:val="000000"/>
          <w:sz w:val="18"/>
          <w:szCs w:val="18"/>
          <w:lang w:eastAsia="ru-RU"/>
        </w:rPr>
        <w:t>обучающихся</w:t>
      </w:r>
      <w:proofErr w:type="gramEnd"/>
      <w:r w:rsidRPr="00A368BB">
        <w:rPr>
          <w:rFonts w:ascii="Tahoma" w:eastAsia="Times New Roman" w:hAnsi="Tahoma" w:cs="Tahoma"/>
          <w:color w:val="000000"/>
          <w:sz w:val="18"/>
          <w:szCs w:val="18"/>
          <w:lang w:eastAsia="ru-RU"/>
        </w:rPr>
        <w:t xml:space="preserve"> Школы осуществляется учителями (преподавателями) по пятибалльной системе (минимальный балл 1, максимальный – 5). Учитель (преподаватель), проверяя и оценивая работы (в том числе контрольные), устные ответы </w:t>
      </w:r>
      <w:proofErr w:type="gramStart"/>
      <w:r w:rsidRPr="00A368BB">
        <w:rPr>
          <w:rFonts w:ascii="Tahoma" w:eastAsia="Times New Roman" w:hAnsi="Tahoma" w:cs="Tahoma"/>
          <w:color w:val="000000"/>
          <w:sz w:val="18"/>
          <w:szCs w:val="18"/>
          <w:lang w:eastAsia="ru-RU"/>
        </w:rPr>
        <w:t>обучающихся</w:t>
      </w:r>
      <w:proofErr w:type="gramEnd"/>
      <w:r w:rsidRPr="00A368BB">
        <w:rPr>
          <w:rFonts w:ascii="Tahoma" w:eastAsia="Times New Roman" w:hAnsi="Tahoma" w:cs="Tahoma"/>
          <w:color w:val="000000"/>
          <w:sz w:val="18"/>
          <w:szCs w:val="18"/>
          <w:lang w:eastAsia="ru-RU"/>
        </w:rPr>
        <w:t>, достигнутые ими навыки и умения, выставляет отметку в классный журнал и дневник обучающегося.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2.16.1. Промежуточные итоговые оценки в баллах в 5-9 классах выставляются за четверть, в 10-11 классах – за полугодие. В 1 классе балльное оценивание учащихся не проводится, </w:t>
      </w:r>
      <w:proofErr w:type="spellStart"/>
      <w:r w:rsidRPr="00A368BB">
        <w:rPr>
          <w:rFonts w:ascii="Tahoma" w:eastAsia="Times New Roman" w:hAnsi="Tahoma" w:cs="Tahoma"/>
          <w:color w:val="000000"/>
          <w:sz w:val="18"/>
          <w:szCs w:val="18"/>
          <w:lang w:eastAsia="ru-RU"/>
        </w:rPr>
        <w:t>безотметочное</w:t>
      </w:r>
      <w:proofErr w:type="spellEnd"/>
      <w:r w:rsidRPr="00A368BB">
        <w:rPr>
          <w:rFonts w:ascii="Tahoma" w:eastAsia="Times New Roman" w:hAnsi="Tahoma" w:cs="Tahoma"/>
          <w:color w:val="000000"/>
          <w:sz w:val="18"/>
          <w:szCs w:val="18"/>
          <w:lang w:eastAsia="ru-RU"/>
        </w:rPr>
        <w:t xml:space="preserve"> обучение во 2-х-4-х классах может быть введено по решению педагогического совета Школы.</w:t>
      </w:r>
      <w:r w:rsidRPr="00A368BB">
        <w:rPr>
          <w:rFonts w:ascii="Tahoma" w:eastAsia="Times New Roman" w:hAnsi="Tahoma" w:cs="Tahoma"/>
          <w:color w:val="000000"/>
          <w:sz w:val="18"/>
          <w:szCs w:val="18"/>
          <w:lang w:eastAsia="ru-RU"/>
        </w:rPr>
        <w:br/>
        <w:t>2.16.2. Школа вправе выбирать систему оценок, форму порядок и периодичность промежуточной аттестации.</w:t>
      </w:r>
      <w:r w:rsidRPr="00A368BB">
        <w:rPr>
          <w:rFonts w:ascii="Tahoma" w:eastAsia="Times New Roman" w:hAnsi="Tahoma" w:cs="Tahoma"/>
          <w:color w:val="000000"/>
          <w:sz w:val="18"/>
          <w:szCs w:val="18"/>
          <w:lang w:eastAsia="ru-RU"/>
        </w:rPr>
        <w:br/>
        <w:t xml:space="preserve">2.16.3. </w:t>
      </w:r>
      <w:proofErr w:type="gramStart"/>
      <w:r w:rsidRPr="00A368BB">
        <w:rPr>
          <w:rFonts w:ascii="Tahoma" w:eastAsia="Times New Roman" w:hAnsi="Tahoma" w:cs="Tahoma"/>
          <w:color w:val="000000"/>
          <w:sz w:val="18"/>
          <w:szCs w:val="18"/>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экзамены по соответствующему предмету комиссии, созданной педагогическим советом Школы.</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2.16.4.</w:t>
      </w:r>
      <w:proofErr w:type="gramEnd"/>
      <w:r w:rsidRPr="00A368BB">
        <w:rPr>
          <w:rFonts w:ascii="Tahoma" w:eastAsia="Times New Roman" w:hAnsi="Tahoma" w:cs="Tahoma"/>
          <w:color w:val="000000"/>
          <w:sz w:val="18"/>
          <w:szCs w:val="18"/>
          <w:lang w:eastAsia="ru-RU"/>
        </w:rPr>
        <w:t xml:space="preserve"> Ежегодная промежуточная аттестация в форме экзаменов или зачетов по отдельным предметам может проводиться в конце учебного года, начиная со 2 класса. Решение о проведении такой аттестации в данном учебном году принимается не позднее 30 октября педагогическом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r w:rsidRPr="00A368BB">
        <w:rPr>
          <w:rFonts w:ascii="Tahoma" w:eastAsia="Times New Roman" w:hAnsi="Tahoma" w:cs="Tahoma"/>
          <w:color w:val="000000"/>
          <w:sz w:val="18"/>
          <w:szCs w:val="18"/>
          <w:lang w:eastAsia="ru-RU"/>
        </w:rPr>
        <w:br/>
        <w:t xml:space="preserve">2.17. Обучающиеся, освоившие в полном объеме образовательные программы учебного года, переводятся в следующий класс. Обучающиеся переводного класса, имеющие по всем предметам, изучавшимся в этом классе, годовые отметки, соответствующие высшему баллу, награждаются похвальным листом «За отличные успехи в учении». В следующий класс могут быть условно </w:t>
      </w:r>
      <w:proofErr w:type="gramStart"/>
      <w:r w:rsidRPr="00A368BB">
        <w:rPr>
          <w:rFonts w:ascii="Tahoma" w:eastAsia="Times New Roman" w:hAnsi="Tahoma" w:cs="Tahoma"/>
          <w:color w:val="000000"/>
          <w:sz w:val="18"/>
          <w:szCs w:val="18"/>
          <w:lang w:eastAsia="ru-RU"/>
        </w:rPr>
        <w:t>переведены</w:t>
      </w:r>
      <w:proofErr w:type="gramEnd"/>
      <w:r w:rsidRPr="00A368BB">
        <w:rPr>
          <w:rFonts w:ascii="Tahoma" w:eastAsia="Times New Roman" w:hAnsi="Tahoma" w:cs="Tahoma"/>
          <w:color w:val="000000"/>
          <w:sz w:val="18"/>
          <w:szCs w:val="18"/>
          <w:lang w:eastAsia="ru-RU"/>
        </w:rPr>
        <w:t xml:space="preserve"> обучающиеся, имеющие по итогам </w:t>
      </w:r>
      <w:r w:rsidRPr="00A368BB">
        <w:rPr>
          <w:rFonts w:ascii="Tahoma" w:eastAsia="Times New Roman" w:hAnsi="Tahoma" w:cs="Tahoma"/>
          <w:color w:val="000000"/>
          <w:sz w:val="18"/>
          <w:szCs w:val="18"/>
          <w:lang w:eastAsia="ru-RU"/>
        </w:rPr>
        <w:lastRenderedPageBreak/>
        <w:t>учебного года академическую задолженность по одному предмету.</w:t>
      </w:r>
      <w:r w:rsidRPr="00A368BB">
        <w:rPr>
          <w:rFonts w:ascii="Tahoma" w:eastAsia="Times New Roman" w:hAnsi="Tahoma" w:cs="Tahoma"/>
          <w:color w:val="000000"/>
          <w:sz w:val="18"/>
          <w:szCs w:val="18"/>
          <w:lang w:eastAsia="ru-RU"/>
        </w:rPr>
        <w:br/>
        <w:t xml:space="preserve">2.17.1.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Школа обязана создать условия обучающимся для ликвидации этой задолженности и обеспечить </w:t>
      </w:r>
      <w:proofErr w:type="gramStart"/>
      <w:r w:rsidRPr="00A368BB">
        <w:rPr>
          <w:rFonts w:ascii="Tahoma" w:eastAsia="Times New Roman" w:hAnsi="Tahoma" w:cs="Tahoma"/>
          <w:color w:val="000000"/>
          <w:sz w:val="18"/>
          <w:szCs w:val="18"/>
          <w:lang w:eastAsia="ru-RU"/>
        </w:rPr>
        <w:t>контроль за</w:t>
      </w:r>
      <w:proofErr w:type="gramEnd"/>
      <w:r w:rsidRPr="00A368BB">
        <w:rPr>
          <w:rFonts w:ascii="Tahoma" w:eastAsia="Times New Roman" w:hAnsi="Tahoma" w:cs="Tahoma"/>
          <w:color w:val="000000"/>
          <w:sz w:val="18"/>
          <w:szCs w:val="18"/>
          <w:lang w:eastAsia="ru-RU"/>
        </w:rPr>
        <w:t xml:space="preserve"> своевременностью её ликвидации.</w:t>
      </w:r>
      <w:r w:rsidRPr="00A368BB">
        <w:rPr>
          <w:rFonts w:ascii="Tahoma" w:eastAsia="Times New Roman" w:hAnsi="Tahoma" w:cs="Tahoma"/>
          <w:color w:val="000000"/>
          <w:sz w:val="18"/>
          <w:szCs w:val="18"/>
          <w:lang w:eastAsia="ru-RU"/>
        </w:rPr>
        <w:br/>
        <w:t>2.17.2.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с меньшим количеством обучающихся или продолжают обучение в иной форме.</w:t>
      </w:r>
      <w:r w:rsidRPr="00A368BB">
        <w:rPr>
          <w:rFonts w:ascii="Tahoma" w:eastAsia="Times New Roman" w:hAnsi="Tahoma" w:cs="Tahoma"/>
          <w:color w:val="000000"/>
          <w:sz w:val="18"/>
          <w:szCs w:val="18"/>
          <w:lang w:eastAsia="ru-RU"/>
        </w:rPr>
        <w:br/>
        <w:t xml:space="preserve">2.17.3. </w:t>
      </w:r>
      <w:proofErr w:type="gramStart"/>
      <w:r w:rsidRPr="00A368BB">
        <w:rPr>
          <w:rFonts w:ascii="Tahoma" w:eastAsia="Times New Roman" w:hAnsi="Tahoma" w:cs="Tahoma"/>
          <w:color w:val="000000"/>
          <w:sz w:val="18"/>
          <w:szCs w:val="18"/>
          <w:lang w:eastAsia="ru-RU"/>
        </w:rPr>
        <w:t>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r w:rsidRPr="00A368BB">
        <w:rPr>
          <w:rFonts w:ascii="Tahoma" w:eastAsia="Times New Roman" w:hAnsi="Tahoma" w:cs="Tahoma"/>
          <w:color w:val="000000"/>
          <w:sz w:val="18"/>
          <w:szCs w:val="18"/>
          <w:lang w:eastAsia="ru-RU"/>
        </w:rPr>
        <w:br/>
        <w:t>2.17.4.</w:t>
      </w:r>
      <w:proofErr w:type="gramEnd"/>
      <w:r w:rsidRPr="00A368BB">
        <w:rPr>
          <w:rFonts w:ascii="Tahoma" w:eastAsia="Times New Roman" w:hAnsi="Tahoma" w:cs="Tahoma"/>
          <w:color w:val="000000"/>
          <w:sz w:val="18"/>
          <w:szCs w:val="18"/>
          <w:lang w:eastAsia="ru-RU"/>
        </w:rPr>
        <w:t xml:space="preserve"> Перевод обучающегося в любом случае производится по решению педагогического совета Школы.</w:t>
      </w:r>
      <w:r w:rsidRPr="00A368BB">
        <w:rPr>
          <w:rFonts w:ascii="Tahoma" w:eastAsia="Times New Roman" w:hAnsi="Tahoma" w:cs="Tahoma"/>
          <w:color w:val="000000"/>
          <w:sz w:val="18"/>
          <w:szCs w:val="18"/>
          <w:lang w:eastAsia="ru-RU"/>
        </w:rPr>
        <w:br/>
        <w:t>2.17.5. Обучающиеся, не освоившие общеобразовательную программу предыдущего уровня, не допускаются к обучению на следующие ступени общего образования.</w:t>
      </w:r>
      <w:r w:rsidRPr="00A368BB">
        <w:rPr>
          <w:rFonts w:ascii="Tahoma" w:eastAsia="Times New Roman" w:hAnsi="Tahoma" w:cs="Tahoma"/>
          <w:color w:val="000000"/>
          <w:sz w:val="18"/>
          <w:szCs w:val="18"/>
          <w:lang w:eastAsia="ru-RU"/>
        </w:rPr>
        <w:br/>
        <w:t xml:space="preserve">2.18. С учетом потребности и возможности личности образовательные программы могут осваиваться в следующих формах: очная, </w:t>
      </w:r>
      <w:proofErr w:type="spellStart"/>
      <w:r w:rsidRPr="00A368BB">
        <w:rPr>
          <w:rFonts w:ascii="Tahoma" w:eastAsia="Times New Roman" w:hAnsi="Tahoma" w:cs="Tahoma"/>
          <w:color w:val="000000"/>
          <w:sz w:val="18"/>
          <w:szCs w:val="18"/>
          <w:lang w:eastAsia="ru-RU"/>
        </w:rPr>
        <w:t>очно-заочная</w:t>
      </w:r>
      <w:proofErr w:type="spellEnd"/>
      <w:r w:rsidRPr="00A368BB">
        <w:rPr>
          <w:rFonts w:ascii="Tahoma" w:eastAsia="Times New Roman" w:hAnsi="Tahoma" w:cs="Tahoma"/>
          <w:color w:val="000000"/>
          <w:sz w:val="18"/>
          <w:szCs w:val="18"/>
          <w:lang w:eastAsia="ru-RU"/>
        </w:rPr>
        <w:t>, заочная. Допускается сочетание различных форм.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2.19. По согласию родителей (законных представителей), комиссии по делам несовершеннолетних и защите их прав и управления образования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обучающийся, достигший возраста пятнадцати лет, может оставить Школу до получения им общего образования.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gramStart"/>
      <w:r w:rsidRPr="00A368BB">
        <w:rPr>
          <w:rFonts w:ascii="Tahoma" w:eastAsia="Times New Roman" w:hAnsi="Tahoma" w:cs="Tahoma"/>
          <w:color w:val="000000"/>
          <w:sz w:val="18"/>
          <w:szCs w:val="18"/>
          <w:lang w:eastAsia="ru-RU"/>
        </w:rPr>
        <w:t>Комиссия по делам несовершеннолетних и защите их прав совместно с органом местного самоуправления, администрацией Школы и родителями (законными представителями) несовершеннолетнего, оставившего общеобразовательное учреждение до получения общего образования, в месячный срок принимают меры, обеспечивающие трудоустройство этого несовершеннолетнего и (или) продолжение освоения им программы общего образования по иной форме обучения или в другом образовательном учреждении.</w:t>
      </w:r>
      <w:r w:rsidRPr="00A368BB">
        <w:rPr>
          <w:rFonts w:ascii="Tahoma" w:eastAsia="Times New Roman" w:hAnsi="Tahoma" w:cs="Tahoma"/>
          <w:color w:val="000000"/>
          <w:sz w:val="18"/>
          <w:szCs w:val="18"/>
          <w:lang w:eastAsia="ru-RU"/>
        </w:rPr>
        <w:br/>
        <w:t>2.20.</w:t>
      </w:r>
      <w:proofErr w:type="gramEnd"/>
      <w:r w:rsidRPr="00A368BB">
        <w:rPr>
          <w:rFonts w:ascii="Tahoma" w:eastAsia="Times New Roman" w:hAnsi="Tahoma" w:cs="Tahoma"/>
          <w:color w:val="000000"/>
          <w:sz w:val="18"/>
          <w:szCs w:val="18"/>
          <w:lang w:eastAsia="ru-RU"/>
        </w:rPr>
        <w:t xml:space="preserve"> По решению Управляющего совета Школы за совершение противоправных действий, грубые и неоднократные нарушения Устава Школы и предусмотренных им правил поведения обучающихся, исключаются из Школы обучающиеся, воспитанники, достигшие возраста 15 лет.</w:t>
      </w:r>
      <w:r w:rsidRPr="00A368BB">
        <w:rPr>
          <w:rFonts w:ascii="Tahoma" w:eastAsia="Times New Roman" w:hAnsi="Tahoma" w:cs="Tahoma"/>
          <w:color w:val="000000"/>
          <w:sz w:val="18"/>
          <w:szCs w:val="18"/>
          <w:lang w:eastAsia="ru-RU"/>
        </w:rPr>
        <w:b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права работников Школы, а также нормальное функционирование Школы.</w:t>
      </w:r>
      <w:r w:rsidRPr="00A368BB">
        <w:rPr>
          <w:rFonts w:ascii="Tahoma" w:eastAsia="Times New Roman" w:hAnsi="Tahoma" w:cs="Tahoma"/>
          <w:color w:val="000000"/>
          <w:sz w:val="18"/>
          <w:szCs w:val="18"/>
          <w:lang w:eastAsia="ru-RU"/>
        </w:rPr>
        <w:br/>
        <w:t xml:space="preserve">2.21. Решение Управляющего совета Школы об исключении принимается после предварительного согласования с районной комиссией по делам несовершеннолетних и защите их прав в присутствии обучающегося и его родителей (законных представителей). Отсутствие на заседании Управляющего совета Школы без уважительной </w:t>
      </w:r>
      <w:proofErr w:type="gramStart"/>
      <w:r w:rsidRPr="00A368BB">
        <w:rPr>
          <w:rFonts w:ascii="Tahoma" w:eastAsia="Times New Roman" w:hAnsi="Tahoma" w:cs="Tahoma"/>
          <w:color w:val="000000"/>
          <w:sz w:val="18"/>
          <w:szCs w:val="18"/>
          <w:lang w:eastAsia="ru-RU"/>
        </w:rPr>
        <w:t>причины</w:t>
      </w:r>
      <w:proofErr w:type="gramEnd"/>
      <w:r w:rsidRPr="00A368BB">
        <w:rPr>
          <w:rFonts w:ascii="Tahoma" w:eastAsia="Times New Roman" w:hAnsi="Tahoma" w:cs="Tahoma"/>
          <w:color w:val="000000"/>
          <w:sz w:val="18"/>
          <w:szCs w:val="18"/>
          <w:lang w:eastAsia="ru-RU"/>
        </w:rPr>
        <w:t xml:space="preserve"> обучающегося, его родителей (законных представителей) не лишает Управляющий совет Школы возможности рассмотреть вопрос об исключении.</w:t>
      </w:r>
      <w:r w:rsidRPr="00A368BB">
        <w:rPr>
          <w:rFonts w:ascii="Tahoma" w:eastAsia="Times New Roman" w:hAnsi="Tahoma" w:cs="Tahoma"/>
          <w:color w:val="000000"/>
          <w:sz w:val="18"/>
          <w:szCs w:val="18"/>
          <w:lang w:eastAsia="ru-RU"/>
        </w:rPr>
        <w:br/>
        <w:t>2.22. Под неоднократным нарушением понимается совершение обучающимся, имеющим два или более дисциплинарных взыскания, наложенных директором Школы,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r w:rsidRPr="00A368BB">
        <w:rPr>
          <w:rFonts w:ascii="Tahoma" w:eastAsia="Times New Roman" w:hAnsi="Tahoma" w:cs="Tahoma"/>
          <w:color w:val="000000"/>
          <w:sz w:val="18"/>
          <w:szCs w:val="18"/>
          <w:lang w:eastAsia="ru-RU"/>
        </w:rPr>
        <w:br/>
        <w:t>1. причинения ущерба жизни и здоровью воспитанников, обучающихся, сотрудников, посетителей Школы;</w:t>
      </w:r>
      <w:r w:rsidRPr="00A368BB">
        <w:rPr>
          <w:rFonts w:ascii="Tahoma" w:eastAsia="Times New Roman" w:hAnsi="Tahoma" w:cs="Tahoma"/>
          <w:color w:val="000000"/>
          <w:sz w:val="18"/>
          <w:szCs w:val="18"/>
          <w:lang w:eastAsia="ru-RU"/>
        </w:rPr>
        <w:br/>
        <w:t>2. причинения ущерба имуществу Школы, имуществу воспитанников, обучающихся, сотрудников, посетителей Школы;</w:t>
      </w:r>
      <w:r w:rsidRPr="00A368BB">
        <w:rPr>
          <w:rFonts w:ascii="Tahoma" w:eastAsia="Times New Roman" w:hAnsi="Tahoma" w:cs="Tahoma"/>
          <w:color w:val="000000"/>
          <w:sz w:val="18"/>
          <w:szCs w:val="18"/>
          <w:lang w:eastAsia="ru-RU"/>
        </w:rPr>
        <w:br/>
        <w:t>3. дезорганизация работы Школы как образовательного учреждения.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2.22.1.Решение об исключении детей-сирот и детей, оставшихся без попечения родителей (законных представителей), принимается Управляющим советом Школы с предварительного согласия соответствующего органа опеки и попечительства. Решение Управляющего совета </w:t>
      </w:r>
      <w:proofErr w:type="gramStart"/>
      <w:r w:rsidRPr="00A368BB">
        <w:rPr>
          <w:rFonts w:ascii="Tahoma" w:eastAsia="Times New Roman" w:hAnsi="Tahoma" w:cs="Tahoma"/>
          <w:color w:val="000000"/>
          <w:sz w:val="18"/>
          <w:szCs w:val="18"/>
          <w:lang w:eastAsia="ru-RU"/>
        </w:rPr>
        <w:t>Школы</w:t>
      </w:r>
      <w:proofErr w:type="gramEnd"/>
      <w:r w:rsidRPr="00A368BB">
        <w:rPr>
          <w:rFonts w:ascii="Tahoma" w:eastAsia="Times New Roman" w:hAnsi="Tahoma" w:cs="Tahoma"/>
          <w:color w:val="000000"/>
          <w:sz w:val="18"/>
          <w:szCs w:val="18"/>
          <w:lang w:eastAsia="ru-RU"/>
        </w:rPr>
        <w:t xml:space="preserve"> об исключении обучающегося оформляется приказом директора Школы.</w:t>
      </w:r>
      <w:r w:rsidRPr="00A368BB">
        <w:rPr>
          <w:rFonts w:ascii="Tahoma" w:eastAsia="Times New Roman" w:hAnsi="Tahoma" w:cs="Tahoma"/>
          <w:color w:val="000000"/>
          <w:sz w:val="18"/>
          <w:szCs w:val="18"/>
          <w:lang w:eastAsia="ru-RU"/>
        </w:rPr>
        <w:br/>
        <w:t>2.23. Об исключении обучающегося директор Школы незамедлительно информирует его родителей (законных представителей), управление образования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и сельскую администрацию. Комиссия по делам несовершеннолетних и защите их прав совместно с управлением образования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сельской администрацией, администрацией Школы и родителями (законными представителями) исключенного в месячный срок принимают меры, обеспечивающие его трудоустройство или продолжения обучения в другом образовательном учреждении.</w:t>
      </w:r>
      <w:r w:rsidRPr="00A368BB">
        <w:rPr>
          <w:rFonts w:ascii="Tahoma" w:eastAsia="Times New Roman" w:hAnsi="Tahoma" w:cs="Tahoma"/>
          <w:color w:val="000000"/>
          <w:sz w:val="18"/>
          <w:szCs w:val="18"/>
          <w:lang w:eastAsia="ru-RU"/>
        </w:rPr>
        <w:br/>
        <w:t>2.24. Процедура исключения подробно регламентируется правилами о поощрениях и взысканиях обучающихся Школы, которые не могут противоречить Закону «Об образовании», Типовому положению об общеобразовательном учреждении и настоящему Уставу.</w:t>
      </w:r>
      <w:r w:rsidRPr="00A368BB">
        <w:rPr>
          <w:rFonts w:ascii="Tahoma" w:eastAsia="Times New Roman" w:hAnsi="Tahoma" w:cs="Tahoma"/>
          <w:color w:val="000000"/>
          <w:sz w:val="18"/>
          <w:szCs w:val="18"/>
          <w:lang w:eastAsia="ru-RU"/>
        </w:rPr>
        <w:br/>
        <w:t xml:space="preserve">2.25. Общее образование и государственная (итоговая аттестация) являются обязательными. Требование обязательности общего образования применительно к </w:t>
      </w:r>
      <w:proofErr w:type="gramStart"/>
      <w:r w:rsidRPr="00A368BB">
        <w:rPr>
          <w:rFonts w:ascii="Tahoma" w:eastAsia="Times New Roman" w:hAnsi="Tahoma" w:cs="Tahoma"/>
          <w:color w:val="000000"/>
          <w:sz w:val="18"/>
          <w:szCs w:val="18"/>
          <w:lang w:eastAsia="ru-RU"/>
        </w:rPr>
        <w:t>конкретному</w:t>
      </w:r>
      <w:proofErr w:type="gramEnd"/>
      <w:r w:rsidRPr="00A368BB">
        <w:rPr>
          <w:rFonts w:ascii="Tahoma" w:eastAsia="Times New Roman" w:hAnsi="Tahoma" w:cs="Tahoma"/>
          <w:color w:val="000000"/>
          <w:sz w:val="18"/>
          <w:szCs w:val="18"/>
          <w:lang w:eastAsia="ru-RU"/>
        </w:rPr>
        <w:t xml:space="preserve"> обучающемуся сохраняет силу до достижения им возраста 18 лет, если соответствующее образование не было получено обучающимся ранее.</w:t>
      </w:r>
      <w:r w:rsidRPr="00A368BB">
        <w:rPr>
          <w:rFonts w:ascii="Tahoma" w:eastAsia="Times New Roman" w:hAnsi="Tahoma" w:cs="Tahoma"/>
          <w:color w:val="000000"/>
          <w:sz w:val="18"/>
          <w:szCs w:val="18"/>
          <w:lang w:eastAsia="ru-RU"/>
        </w:rPr>
        <w:br/>
        <w:t xml:space="preserve">2.25.1. Государственная итоговая аттестация выпускников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и </w:t>
      </w:r>
      <w:r w:rsidRPr="00A368BB">
        <w:rPr>
          <w:rFonts w:ascii="Tahoma" w:eastAsia="Times New Roman" w:hAnsi="Tahoma" w:cs="Tahoma"/>
          <w:color w:val="000000"/>
          <w:sz w:val="18"/>
          <w:szCs w:val="18"/>
          <w:lang w:eastAsia="ru-RU"/>
        </w:rPr>
        <w:lastRenderedPageBreak/>
        <w:t>науки Российской Федерации.</w:t>
      </w:r>
      <w:r w:rsidRPr="00A368BB">
        <w:rPr>
          <w:rFonts w:ascii="Tahoma" w:eastAsia="Times New Roman" w:hAnsi="Tahoma" w:cs="Tahoma"/>
          <w:color w:val="000000"/>
          <w:sz w:val="18"/>
          <w:szCs w:val="18"/>
          <w:lang w:eastAsia="ru-RU"/>
        </w:rPr>
        <w:br/>
        <w:t xml:space="preserve">2.25.2. Государственная (итоговая) аттестация </w:t>
      </w:r>
      <w:proofErr w:type="gramStart"/>
      <w:r w:rsidRPr="00A368BB">
        <w:rPr>
          <w:rFonts w:ascii="Tahoma" w:eastAsia="Times New Roman" w:hAnsi="Tahoma" w:cs="Tahoma"/>
          <w:color w:val="000000"/>
          <w:sz w:val="18"/>
          <w:szCs w:val="18"/>
          <w:lang w:eastAsia="ru-RU"/>
        </w:rPr>
        <w:t>обучающихся</w:t>
      </w:r>
      <w:proofErr w:type="gramEnd"/>
      <w:r w:rsidRPr="00A368BB">
        <w:rPr>
          <w:rFonts w:ascii="Tahoma" w:eastAsia="Times New Roman" w:hAnsi="Tahoma" w:cs="Tahoma"/>
          <w:color w:val="000000"/>
          <w:sz w:val="18"/>
          <w:szCs w:val="18"/>
          <w:lang w:eastAsia="ru-RU"/>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368BB">
        <w:rPr>
          <w:rFonts w:ascii="Tahoma" w:eastAsia="Times New Roman" w:hAnsi="Tahoma" w:cs="Tahoma"/>
          <w:color w:val="000000"/>
          <w:sz w:val="18"/>
          <w:szCs w:val="18"/>
          <w:lang w:eastAsia="ru-RU"/>
        </w:rPr>
        <w:br/>
        <w:t>2.25.3.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r w:rsidRPr="00A368BB">
        <w:rPr>
          <w:rFonts w:ascii="Tahoma" w:eastAsia="Times New Roman" w:hAnsi="Tahoma" w:cs="Tahoma"/>
          <w:color w:val="000000"/>
          <w:sz w:val="18"/>
          <w:szCs w:val="18"/>
          <w:lang w:eastAsia="ru-RU"/>
        </w:rPr>
        <w:br/>
        <w:t>2.25.4.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2.25.5. Лицам, сдавшим единый государственный экзамен (далее – участники единого государственного экзамена), выдается 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w:t>
      </w:r>
      <w:r w:rsidRPr="00A368BB">
        <w:rPr>
          <w:rFonts w:ascii="Tahoma" w:eastAsia="Times New Roman" w:hAnsi="Tahoma" w:cs="Tahoma"/>
          <w:color w:val="000000"/>
          <w:sz w:val="18"/>
          <w:szCs w:val="18"/>
          <w:lang w:eastAsia="ru-RU"/>
        </w:rPr>
        <w:br/>
        <w:t>2.25.6. Лицам, освоившим образовательные программы среднего (полного)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r w:rsidRPr="00A368BB">
        <w:rPr>
          <w:rFonts w:ascii="Tahoma" w:eastAsia="Times New Roman" w:hAnsi="Tahoma" w:cs="Tahoma"/>
          <w:color w:val="000000"/>
          <w:sz w:val="18"/>
          <w:szCs w:val="18"/>
          <w:lang w:eastAsia="ru-RU"/>
        </w:rPr>
        <w:br/>
        <w:t>2.25.7. Порядок проведения государственной (итоговой) аттестации в любых формах, в том числе порядок подачи и рассмотрения апелляций, форма и порядок выдачи свидетельства о результатах единого государственного экзамена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368BB">
        <w:rPr>
          <w:rFonts w:ascii="Tahoma" w:eastAsia="Times New Roman" w:hAnsi="Tahoma" w:cs="Tahoma"/>
          <w:color w:val="000000"/>
          <w:sz w:val="18"/>
          <w:szCs w:val="18"/>
          <w:lang w:eastAsia="ru-RU"/>
        </w:rPr>
        <w:br/>
        <w:t xml:space="preserve">2.25.8. </w:t>
      </w:r>
      <w:proofErr w:type="gramStart"/>
      <w:r w:rsidRPr="00A368BB">
        <w:rPr>
          <w:rFonts w:ascii="Tahoma" w:eastAsia="Times New Roman" w:hAnsi="Tahoma" w:cs="Tahoma"/>
          <w:color w:val="000000"/>
          <w:sz w:val="18"/>
          <w:szCs w:val="18"/>
          <w:lang w:eastAsia="ru-RU"/>
        </w:rPr>
        <w:t>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субъектов Российской Федерации, осуществляющими управление в сфере образования, в соответствии с государственными образовательными стандартами</w:t>
      </w:r>
      <w:proofErr w:type="gramEnd"/>
      <w:r w:rsidRPr="00A368BB">
        <w:rPr>
          <w:rFonts w:ascii="Tahoma" w:eastAsia="Times New Roman" w:hAnsi="Tahoma" w:cs="Tahoma"/>
          <w:color w:val="000000"/>
          <w:sz w:val="18"/>
          <w:szCs w:val="18"/>
          <w:lang w:eastAsia="ru-RU"/>
        </w:rPr>
        <w:t>.</w:t>
      </w:r>
      <w:r w:rsidRPr="00A368BB">
        <w:rPr>
          <w:rFonts w:ascii="Tahoma" w:eastAsia="Times New Roman" w:hAnsi="Tahoma" w:cs="Tahoma"/>
          <w:color w:val="000000"/>
          <w:sz w:val="18"/>
          <w:szCs w:val="18"/>
          <w:lang w:eastAsia="ru-RU"/>
        </w:rPr>
        <w:br/>
        <w:t>2.25.9. Для организации проведения единого государственного экзамена и учета его результатов формируется школьная база данных, которая передается в региональную и федеральную базы данных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r w:rsidRPr="00A368BB">
        <w:rPr>
          <w:rFonts w:ascii="Tahoma" w:eastAsia="Times New Roman" w:hAnsi="Tahoma" w:cs="Tahoma"/>
          <w:color w:val="000000"/>
          <w:sz w:val="18"/>
          <w:szCs w:val="18"/>
          <w:lang w:eastAsia="ru-RU"/>
        </w:rPr>
        <w:br/>
        <w:t>2.25.10. Школа, в случае отсутствия государственной аккредитации, в соответствии с лицензией выдает лицам, прошедшим итоговую аттестацию, документы о соответствующем образовании и (или) квалификации в соответствии с лицензией. Форма документов определяется самой Школой. Указанные документы заверяются печатью Школы.</w:t>
      </w:r>
      <w:r w:rsidRPr="00A368BB">
        <w:rPr>
          <w:rFonts w:ascii="Tahoma" w:eastAsia="Times New Roman" w:hAnsi="Tahoma" w:cs="Tahoma"/>
          <w:color w:val="000000"/>
          <w:sz w:val="18"/>
          <w:szCs w:val="18"/>
          <w:lang w:eastAsia="ru-RU"/>
        </w:rPr>
        <w:br/>
        <w:t xml:space="preserve">2.25.11. Школа, имеющая государственную аккредитацию и реализующая общеобразовательные (за исключением </w:t>
      </w:r>
      <w:proofErr w:type="gramStart"/>
      <w:r w:rsidRPr="00A368BB">
        <w:rPr>
          <w:rFonts w:ascii="Tahoma" w:eastAsia="Times New Roman" w:hAnsi="Tahoma" w:cs="Tahoma"/>
          <w:color w:val="000000"/>
          <w:sz w:val="18"/>
          <w:szCs w:val="18"/>
          <w:lang w:eastAsia="ru-RU"/>
        </w:rPr>
        <w:t>дошкольных</w:t>
      </w:r>
      <w:proofErr w:type="gramEnd"/>
      <w:r w:rsidRPr="00A368BB">
        <w:rPr>
          <w:rFonts w:ascii="Tahoma" w:eastAsia="Times New Roman" w:hAnsi="Tahoma" w:cs="Tahoma"/>
          <w:color w:val="000000"/>
          <w:sz w:val="18"/>
          <w:szCs w:val="18"/>
          <w:lang w:eastAsia="ru-RU"/>
        </w:rPr>
        <w:t>) программы, выдает лицам, прошедшим государственную (итоговую) аттестацию, документы государственного образца об уровне образования, заверяемые печатью Школы.</w:t>
      </w:r>
      <w:r w:rsidRPr="00A368BB">
        <w:rPr>
          <w:rFonts w:ascii="Tahoma" w:eastAsia="Times New Roman" w:hAnsi="Tahoma" w:cs="Tahoma"/>
          <w:color w:val="000000"/>
          <w:sz w:val="18"/>
          <w:szCs w:val="18"/>
          <w:lang w:eastAsia="ru-RU"/>
        </w:rPr>
        <w:br/>
        <w:t>2.25.12. Лица,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r w:rsidRPr="00A368BB">
        <w:rPr>
          <w:rFonts w:ascii="Tahoma" w:eastAsia="Times New Roman" w:hAnsi="Tahoma" w:cs="Tahoma"/>
          <w:color w:val="000000"/>
          <w:sz w:val="18"/>
          <w:szCs w:val="18"/>
          <w:lang w:eastAsia="ru-RU"/>
        </w:rPr>
        <w:br/>
        <w:t>2.25.13. Лицам, не завершившим образования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Школе, заверенная печатью и подписью руководителя Школы.</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2.25.14.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r w:rsidRPr="00A368BB">
        <w:rPr>
          <w:rFonts w:ascii="Tahoma" w:eastAsia="Times New Roman" w:hAnsi="Tahoma" w:cs="Tahoma"/>
          <w:color w:val="000000"/>
          <w:sz w:val="18"/>
          <w:szCs w:val="18"/>
          <w:lang w:eastAsia="ru-RU"/>
        </w:rPr>
        <w:br/>
        <w:t>2.25.15. Выпускники, достигшие особых успехов в изучении одного или нескольких предметов, награждаются в установленном порядке похвальными грамотами «За особые успехи в изучении отдельных предметов», похвальными листами «За отличные успехи в учении».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2.26. Школа представляет в федеральный орган исполнительной власти, осуществляющий функции по контролю и надзору в сфере образования, сведения о выданных документах государственного образца об образовании, путем внесения этих сведений в федеральный реестр документов государственного образца об образовании.</w:t>
      </w:r>
      <w:r w:rsidRPr="00A368BB">
        <w:rPr>
          <w:rFonts w:ascii="Tahoma" w:eastAsia="Times New Roman" w:hAnsi="Tahoma" w:cs="Tahoma"/>
          <w:color w:val="000000"/>
          <w:sz w:val="18"/>
          <w:szCs w:val="18"/>
          <w:lang w:eastAsia="ru-RU"/>
        </w:rPr>
        <w:br/>
        <w:t xml:space="preserve">2.27.Школа осуществляет индивидуальный учет результатов освоения обучающимися образовательных программ, а также хранение в </w:t>
      </w:r>
      <w:proofErr w:type="gramStart"/>
      <w:r w:rsidRPr="00A368BB">
        <w:rPr>
          <w:rFonts w:ascii="Tahoma" w:eastAsia="Times New Roman" w:hAnsi="Tahoma" w:cs="Tahoma"/>
          <w:color w:val="000000"/>
          <w:sz w:val="18"/>
          <w:szCs w:val="18"/>
          <w:lang w:eastAsia="ru-RU"/>
        </w:rPr>
        <w:t>архивах</w:t>
      </w:r>
      <w:proofErr w:type="gramEnd"/>
      <w:r w:rsidRPr="00A368BB">
        <w:rPr>
          <w:rFonts w:ascii="Tahoma" w:eastAsia="Times New Roman" w:hAnsi="Tahoma" w:cs="Tahoma"/>
          <w:color w:val="000000"/>
          <w:sz w:val="18"/>
          <w:szCs w:val="18"/>
          <w:lang w:eastAsia="ru-RU"/>
        </w:rPr>
        <w:t xml:space="preserve"> данных об этих результатах на бумажных и (или) электронных </w:t>
      </w:r>
      <w:proofErr w:type="gramStart"/>
      <w:r w:rsidRPr="00A368BB">
        <w:rPr>
          <w:rFonts w:ascii="Tahoma" w:eastAsia="Times New Roman" w:hAnsi="Tahoma" w:cs="Tahoma"/>
          <w:color w:val="000000"/>
          <w:sz w:val="18"/>
          <w:szCs w:val="18"/>
          <w:lang w:eastAsia="ru-RU"/>
        </w:rPr>
        <w:t>носителях</w:t>
      </w:r>
      <w:proofErr w:type="gramEnd"/>
      <w:r w:rsidRPr="00A368BB">
        <w:rPr>
          <w:rFonts w:ascii="Tahoma" w:eastAsia="Times New Roman" w:hAnsi="Tahoma" w:cs="Tahoma"/>
          <w:color w:val="000000"/>
          <w:sz w:val="18"/>
          <w:szCs w:val="18"/>
          <w:lang w:eastAsia="ru-RU"/>
        </w:rPr>
        <w:t xml:space="preserve">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368BB">
        <w:rPr>
          <w:rFonts w:ascii="Tahoma" w:eastAsia="Times New Roman" w:hAnsi="Tahoma" w:cs="Tahoma"/>
          <w:color w:val="000000"/>
          <w:sz w:val="18"/>
          <w:szCs w:val="18"/>
          <w:lang w:eastAsia="ru-RU"/>
        </w:rPr>
        <w:br/>
        <w:t xml:space="preserve">2.28. На бесплатной для </w:t>
      </w:r>
      <w:proofErr w:type="gramStart"/>
      <w:r w:rsidRPr="00A368BB">
        <w:rPr>
          <w:rFonts w:ascii="Tahoma" w:eastAsia="Times New Roman" w:hAnsi="Tahoma" w:cs="Tahoma"/>
          <w:color w:val="000000"/>
          <w:sz w:val="18"/>
          <w:szCs w:val="18"/>
          <w:lang w:eastAsia="ru-RU"/>
        </w:rPr>
        <w:t>обучающихся</w:t>
      </w:r>
      <w:proofErr w:type="gramEnd"/>
      <w:r w:rsidRPr="00A368BB">
        <w:rPr>
          <w:rFonts w:ascii="Tahoma" w:eastAsia="Times New Roman" w:hAnsi="Tahoma" w:cs="Tahoma"/>
          <w:color w:val="000000"/>
          <w:sz w:val="18"/>
          <w:szCs w:val="18"/>
          <w:lang w:eastAsia="ru-RU"/>
        </w:rPr>
        <w:t xml:space="preserve"> основе Школа может оказывать дополнительные образовательные </w:t>
      </w:r>
      <w:r w:rsidRPr="00A368BB">
        <w:rPr>
          <w:rFonts w:ascii="Tahoma" w:eastAsia="Times New Roman" w:hAnsi="Tahoma" w:cs="Tahoma"/>
          <w:color w:val="000000"/>
          <w:sz w:val="18"/>
          <w:szCs w:val="18"/>
          <w:lang w:eastAsia="ru-RU"/>
        </w:rPr>
        <w:lastRenderedPageBreak/>
        <w:t xml:space="preserve">услуги.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A368BB">
        <w:rPr>
          <w:rFonts w:ascii="Tahoma" w:eastAsia="Times New Roman" w:hAnsi="Tahoma" w:cs="Tahoma"/>
          <w:color w:val="000000"/>
          <w:sz w:val="18"/>
          <w:szCs w:val="18"/>
          <w:lang w:eastAsia="ru-RU"/>
        </w:rPr>
        <w:t>обучение по</w:t>
      </w:r>
      <w:proofErr w:type="gramEnd"/>
      <w:r w:rsidRPr="00A368BB">
        <w:rPr>
          <w:rFonts w:ascii="Tahoma" w:eastAsia="Times New Roman" w:hAnsi="Tahoma" w:cs="Tahoma"/>
          <w:color w:val="000000"/>
          <w:sz w:val="18"/>
          <w:szCs w:val="18"/>
          <w:lang w:eastAsia="ru-RU"/>
        </w:rPr>
        <w:t xml:space="preserve"> различным профилям и направлениям.</w:t>
      </w:r>
      <w:r w:rsidRPr="00A368BB">
        <w:rPr>
          <w:rFonts w:ascii="Tahoma" w:eastAsia="Times New Roman" w:hAnsi="Tahoma" w:cs="Tahoma"/>
          <w:color w:val="000000"/>
          <w:sz w:val="18"/>
          <w:szCs w:val="18"/>
          <w:lang w:eastAsia="ru-RU"/>
        </w:rPr>
        <w:br/>
        <w:t>2.29. Школа может оказывать на договорной основе обучающимся, населению, предприятиям, учреждениям и организациям платные и бесплатные</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дополнительные образовательные услуги, реализовывать дополнительные образовательные программы, не предусмотренные основными общеобразовательными программами и государственными образовательными стандартами.</w:t>
      </w:r>
      <w:r w:rsidRPr="00A368BB">
        <w:rPr>
          <w:rFonts w:ascii="Tahoma" w:eastAsia="Times New Roman" w:hAnsi="Tahoma" w:cs="Tahoma"/>
          <w:color w:val="000000"/>
          <w:sz w:val="18"/>
          <w:szCs w:val="18"/>
          <w:lang w:eastAsia="ru-RU"/>
        </w:rPr>
        <w:br/>
      </w:r>
      <w:proofErr w:type="gramStart"/>
      <w:r w:rsidRPr="00A368BB">
        <w:rPr>
          <w:rFonts w:ascii="Tahoma" w:eastAsia="Times New Roman" w:hAnsi="Tahoma" w:cs="Tahoma"/>
          <w:color w:val="000000"/>
          <w:sz w:val="18"/>
          <w:szCs w:val="18"/>
          <w:lang w:eastAsia="ru-RU"/>
        </w:rPr>
        <w:t>В частности, Школа вправе:</w:t>
      </w:r>
      <w:r w:rsidRPr="00A368BB">
        <w:rPr>
          <w:rFonts w:ascii="Tahoma" w:eastAsia="Times New Roman" w:hAnsi="Tahoma" w:cs="Tahoma"/>
          <w:color w:val="000000"/>
          <w:sz w:val="18"/>
          <w:szCs w:val="18"/>
          <w:lang w:eastAsia="ru-RU"/>
        </w:rPr>
        <w:br/>
        <w:t>1. по договорам и совместно с предприятиями, учреждениями, организациями проводить начальную профессиональную подготовку обучающихся (при наличии соответствующей лицензии) только с согласия обучающихся и их родителей (законных представителей);</w:t>
      </w:r>
      <w:r w:rsidRPr="00A368BB">
        <w:rPr>
          <w:rFonts w:ascii="Tahoma" w:eastAsia="Times New Roman" w:hAnsi="Tahoma" w:cs="Tahoma"/>
          <w:color w:val="000000"/>
          <w:sz w:val="18"/>
          <w:szCs w:val="18"/>
          <w:lang w:eastAsia="ru-RU"/>
        </w:rPr>
        <w:br/>
        <w:t>2. организовывать изучение специальных дисциплин сверх часов и сверх программы по данной дисциплине, предусмотренной учебным планом;</w:t>
      </w:r>
      <w:r w:rsidRPr="00A368BB">
        <w:rPr>
          <w:rFonts w:ascii="Tahoma" w:eastAsia="Times New Roman" w:hAnsi="Tahoma" w:cs="Tahoma"/>
          <w:color w:val="000000"/>
          <w:sz w:val="18"/>
          <w:szCs w:val="18"/>
          <w:lang w:eastAsia="ru-RU"/>
        </w:rPr>
        <w:br/>
        <w:t>3. проводить репетиторство с обучающимися другого образовательного учреждения;</w:t>
      </w:r>
      <w:proofErr w:type="gramEnd"/>
      <w:r w:rsidRPr="00A368BB">
        <w:rPr>
          <w:rFonts w:ascii="Tahoma" w:eastAsia="Times New Roman" w:hAnsi="Tahoma" w:cs="Tahoma"/>
          <w:color w:val="000000"/>
          <w:sz w:val="18"/>
          <w:szCs w:val="18"/>
          <w:lang w:eastAsia="ru-RU"/>
        </w:rPr>
        <w:br/>
        <w:t>организовывать курсы:</w:t>
      </w:r>
      <w:r w:rsidRPr="00A368BB">
        <w:rPr>
          <w:rFonts w:ascii="Tahoma" w:eastAsia="Times New Roman" w:hAnsi="Tahoma" w:cs="Tahoma"/>
          <w:color w:val="000000"/>
          <w:sz w:val="18"/>
          <w:szCs w:val="18"/>
          <w:lang w:eastAsia="ru-RU"/>
        </w:rPr>
        <w:br/>
        <w:t>1. по подготовке к поступлению в средние и высшие профессиональные образовательные учреждения;</w:t>
      </w:r>
      <w:r w:rsidRPr="00A368BB">
        <w:rPr>
          <w:rFonts w:ascii="Tahoma" w:eastAsia="Times New Roman" w:hAnsi="Tahoma" w:cs="Tahoma"/>
          <w:color w:val="000000"/>
          <w:sz w:val="18"/>
          <w:szCs w:val="18"/>
          <w:lang w:eastAsia="ru-RU"/>
        </w:rPr>
        <w:br/>
        <w:t>2. по изучению иностранных языков;</w:t>
      </w:r>
      <w:r w:rsidRPr="00A368BB">
        <w:rPr>
          <w:rFonts w:ascii="Tahoma" w:eastAsia="Times New Roman" w:hAnsi="Tahoma" w:cs="Tahoma"/>
          <w:color w:val="000000"/>
          <w:sz w:val="18"/>
          <w:szCs w:val="18"/>
          <w:lang w:eastAsia="ru-RU"/>
        </w:rPr>
        <w:br/>
        <w:t>создавать кружки, клубы, детские творческие объединения:</w:t>
      </w:r>
      <w:r w:rsidRPr="00A368BB">
        <w:rPr>
          <w:rFonts w:ascii="Tahoma" w:eastAsia="Times New Roman" w:hAnsi="Tahoma" w:cs="Tahoma"/>
          <w:color w:val="000000"/>
          <w:sz w:val="18"/>
          <w:szCs w:val="18"/>
          <w:lang w:eastAsia="ru-RU"/>
        </w:rPr>
        <w:br/>
        <w:t>1. по обучению игре на музыкальных инструментах;</w:t>
      </w:r>
      <w:r w:rsidRPr="00A368BB">
        <w:rPr>
          <w:rFonts w:ascii="Tahoma" w:eastAsia="Times New Roman" w:hAnsi="Tahoma" w:cs="Tahoma"/>
          <w:color w:val="000000"/>
          <w:sz w:val="18"/>
          <w:szCs w:val="18"/>
          <w:lang w:eastAsia="ru-RU"/>
        </w:rPr>
        <w:br/>
        <w:t>2. фото-, кино-, видео-, радиоделу;</w:t>
      </w:r>
      <w:r w:rsidRPr="00A368BB">
        <w:rPr>
          <w:rFonts w:ascii="Tahoma" w:eastAsia="Times New Roman" w:hAnsi="Tahoma" w:cs="Tahoma"/>
          <w:color w:val="000000"/>
          <w:sz w:val="18"/>
          <w:szCs w:val="18"/>
          <w:lang w:eastAsia="ru-RU"/>
        </w:rPr>
        <w:br/>
        <w:t>3. кройке и шитью, вязанию, домоводству;</w:t>
      </w:r>
      <w:r w:rsidRPr="00A368BB">
        <w:rPr>
          <w:rFonts w:ascii="Tahoma" w:eastAsia="Times New Roman" w:hAnsi="Tahoma" w:cs="Tahoma"/>
          <w:color w:val="000000"/>
          <w:sz w:val="18"/>
          <w:szCs w:val="18"/>
          <w:lang w:eastAsia="ru-RU"/>
        </w:rPr>
        <w:br/>
        <w:t>4. физкультурно-оздоровительные клубы;</w:t>
      </w:r>
      <w:r w:rsidRPr="00A368BB">
        <w:rPr>
          <w:rFonts w:ascii="Tahoma" w:eastAsia="Times New Roman" w:hAnsi="Tahoma" w:cs="Tahoma"/>
          <w:color w:val="000000"/>
          <w:sz w:val="18"/>
          <w:szCs w:val="18"/>
          <w:lang w:eastAsia="ru-RU"/>
        </w:rPr>
        <w:br/>
        <w:t>5. танцам и т.д.</w:t>
      </w:r>
      <w:r w:rsidRPr="00A368BB">
        <w:rPr>
          <w:rFonts w:ascii="Tahoma" w:eastAsia="Times New Roman" w:hAnsi="Tahoma" w:cs="Tahoma"/>
          <w:color w:val="000000"/>
          <w:sz w:val="18"/>
          <w:szCs w:val="18"/>
          <w:lang w:eastAsia="ru-RU"/>
        </w:rPr>
        <w:br/>
        <w:t>создавать студии, группы, школы, факультативы, работающие по программам дополнительного образования детей:</w:t>
      </w:r>
      <w:r w:rsidRPr="00A368BB">
        <w:rPr>
          <w:rFonts w:ascii="Tahoma" w:eastAsia="Times New Roman" w:hAnsi="Tahoma" w:cs="Tahoma"/>
          <w:color w:val="000000"/>
          <w:sz w:val="18"/>
          <w:szCs w:val="18"/>
          <w:lang w:eastAsia="ru-RU"/>
        </w:rPr>
        <w:br/>
        <w:t>1. хоровому пению и вокалу;</w:t>
      </w:r>
      <w:r w:rsidRPr="00A368BB">
        <w:rPr>
          <w:rFonts w:ascii="Tahoma" w:eastAsia="Times New Roman" w:hAnsi="Tahoma" w:cs="Tahoma"/>
          <w:color w:val="000000"/>
          <w:sz w:val="18"/>
          <w:szCs w:val="18"/>
          <w:lang w:eastAsia="ru-RU"/>
        </w:rPr>
        <w:br/>
        <w:t>2. бальным танцам;</w:t>
      </w:r>
      <w:r w:rsidRPr="00A368BB">
        <w:rPr>
          <w:rFonts w:ascii="Tahoma" w:eastAsia="Times New Roman" w:hAnsi="Tahoma" w:cs="Tahoma"/>
          <w:color w:val="000000"/>
          <w:sz w:val="18"/>
          <w:szCs w:val="18"/>
          <w:lang w:eastAsia="ru-RU"/>
        </w:rPr>
        <w:br/>
        <w:t>3. декоративно-прикладному творчеству;</w:t>
      </w:r>
      <w:r w:rsidRPr="00A368BB">
        <w:rPr>
          <w:rFonts w:ascii="Tahoma" w:eastAsia="Times New Roman" w:hAnsi="Tahoma" w:cs="Tahoma"/>
          <w:color w:val="000000"/>
          <w:sz w:val="18"/>
          <w:szCs w:val="18"/>
          <w:lang w:eastAsia="ru-RU"/>
        </w:rPr>
        <w:br/>
        <w:t>4. по изучению истории мировой культуры и т.д.</w:t>
      </w:r>
      <w:r w:rsidRPr="00A368BB">
        <w:rPr>
          <w:rFonts w:ascii="Tahoma" w:eastAsia="Times New Roman" w:hAnsi="Tahoma" w:cs="Tahoma"/>
          <w:color w:val="000000"/>
          <w:sz w:val="18"/>
          <w:szCs w:val="18"/>
          <w:lang w:eastAsia="ru-RU"/>
        </w:rPr>
        <w:br/>
        <w:t>организовывать учебные группы для обучения детей с отклонениями в развитии;</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t>создавать группы по адаптации детей к условиям школьной жизни (группы кратковременного пребывания и подготовительные к учебе в Школе группы для детей, которые не посещали дошкольные образовательные учреждения);</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t>создавать спортивные и физкультурные секции по:</w:t>
      </w:r>
      <w:r w:rsidRPr="00A368BB">
        <w:rPr>
          <w:rFonts w:ascii="Tahoma" w:eastAsia="Times New Roman" w:hAnsi="Tahoma" w:cs="Tahoma"/>
          <w:color w:val="000000"/>
          <w:sz w:val="18"/>
          <w:szCs w:val="18"/>
          <w:lang w:eastAsia="ru-RU"/>
        </w:rPr>
        <w:br/>
        <w:t>1. легкой атлетике;</w:t>
      </w:r>
      <w:r w:rsidRPr="00A368BB">
        <w:rPr>
          <w:rFonts w:ascii="Tahoma" w:eastAsia="Times New Roman" w:hAnsi="Tahoma" w:cs="Tahoma"/>
          <w:color w:val="000000"/>
          <w:sz w:val="18"/>
          <w:szCs w:val="18"/>
          <w:lang w:eastAsia="ru-RU"/>
        </w:rPr>
        <w:br/>
        <w:t>2. футболу;</w:t>
      </w:r>
      <w:r w:rsidRPr="00A368BB">
        <w:rPr>
          <w:rFonts w:ascii="Tahoma" w:eastAsia="Times New Roman" w:hAnsi="Tahoma" w:cs="Tahoma"/>
          <w:color w:val="000000"/>
          <w:sz w:val="18"/>
          <w:szCs w:val="18"/>
          <w:lang w:eastAsia="ru-RU"/>
        </w:rPr>
        <w:br/>
        <w:t>3. волейболу;</w:t>
      </w:r>
      <w:r w:rsidRPr="00A368BB">
        <w:rPr>
          <w:rFonts w:ascii="Tahoma" w:eastAsia="Times New Roman" w:hAnsi="Tahoma" w:cs="Tahoma"/>
          <w:color w:val="000000"/>
          <w:sz w:val="18"/>
          <w:szCs w:val="18"/>
          <w:lang w:eastAsia="ru-RU"/>
        </w:rPr>
        <w:br/>
        <w:t>4. баскетболу;</w:t>
      </w:r>
      <w:r w:rsidRPr="00A368BB">
        <w:rPr>
          <w:rFonts w:ascii="Tahoma" w:eastAsia="Times New Roman" w:hAnsi="Tahoma" w:cs="Tahoma"/>
          <w:color w:val="000000"/>
          <w:sz w:val="18"/>
          <w:szCs w:val="18"/>
          <w:lang w:eastAsia="ru-RU"/>
        </w:rPr>
        <w:br/>
        <w:t>5. общей физической подготовке;</w:t>
      </w:r>
      <w:r w:rsidRPr="00A368BB">
        <w:rPr>
          <w:rFonts w:ascii="Tahoma" w:eastAsia="Times New Roman" w:hAnsi="Tahoma" w:cs="Tahoma"/>
          <w:color w:val="000000"/>
          <w:sz w:val="18"/>
          <w:szCs w:val="18"/>
          <w:lang w:eastAsia="ru-RU"/>
        </w:rPr>
        <w:br/>
        <w:t>6. спортивным играм;</w:t>
      </w:r>
      <w:r w:rsidRPr="00A368BB">
        <w:rPr>
          <w:rFonts w:ascii="Tahoma" w:eastAsia="Times New Roman" w:hAnsi="Tahoma" w:cs="Tahoma"/>
          <w:color w:val="000000"/>
          <w:sz w:val="18"/>
          <w:szCs w:val="18"/>
          <w:lang w:eastAsia="ru-RU"/>
        </w:rPr>
        <w:br/>
        <w:t>7. лыжному и конькобежному спорту</w:t>
      </w:r>
      <w:proofErr w:type="gramStart"/>
      <w:r w:rsidRPr="00A368BB">
        <w:rPr>
          <w:rFonts w:ascii="Tahoma" w:eastAsia="Times New Roman" w:hAnsi="Tahoma" w:cs="Tahoma"/>
          <w:color w:val="000000"/>
          <w:sz w:val="18"/>
          <w:szCs w:val="18"/>
          <w:lang w:eastAsia="ru-RU"/>
        </w:rPr>
        <w:t>.</w:t>
      </w:r>
      <w:proofErr w:type="gramEnd"/>
      <w:r w:rsidRPr="00A368BB">
        <w:rPr>
          <w:rFonts w:ascii="Tahoma" w:eastAsia="Times New Roman" w:hAnsi="Tahoma" w:cs="Tahoma"/>
          <w:color w:val="000000"/>
          <w:sz w:val="18"/>
          <w:szCs w:val="18"/>
          <w:lang w:eastAsia="ru-RU"/>
        </w:rPr>
        <w:br/>
      </w:r>
      <w:proofErr w:type="gramStart"/>
      <w:r w:rsidRPr="00A368BB">
        <w:rPr>
          <w:rFonts w:ascii="Tahoma" w:eastAsia="Times New Roman" w:hAnsi="Tahoma" w:cs="Tahoma"/>
          <w:color w:val="000000"/>
          <w:sz w:val="18"/>
          <w:szCs w:val="18"/>
          <w:lang w:eastAsia="ru-RU"/>
        </w:rPr>
        <w:t>о</w:t>
      </w:r>
      <w:proofErr w:type="gramEnd"/>
      <w:r w:rsidRPr="00A368BB">
        <w:rPr>
          <w:rFonts w:ascii="Tahoma" w:eastAsia="Times New Roman" w:hAnsi="Tahoma" w:cs="Tahoma"/>
          <w:color w:val="000000"/>
          <w:sz w:val="18"/>
          <w:szCs w:val="18"/>
          <w:lang w:eastAsia="ru-RU"/>
        </w:rPr>
        <w:t>рганизовывать в каникулярное время работу детских пришкольных оздоровительных площадок по договору с фондом социального страхования.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2.30. Государственный контроль качества образования осуществляется посредством проводимых органами по контролю и надзору в сфере образования плановых и внеплановых проверок соответствия содержания и (или) качества подготовки обучающихся и выпускников Школы требованиям федеральных государственных образовательных стандартов или федеральным государственным требованиям.</w:t>
      </w:r>
      <w:r w:rsidRPr="00A368BB">
        <w:rPr>
          <w:rFonts w:ascii="Tahoma" w:eastAsia="Times New Roman" w:hAnsi="Tahoma" w:cs="Tahoma"/>
          <w:color w:val="000000"/>
          <w:sz w:val="18"/>
          <w:szCs w:val="18"/>
          <w:lang w:eastAsia="ru-RU"/>
        </w:rPr>
        <w:br/>
        <w:t>2.30.1.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Школой, орган по контролю и надзору в сфере образования выдает Школе и (или) Учредителю предписание об устранении выявленного нарушения.</w:t>
      </w:r>
      <w:r w:rsidRPr="00A368BB">
        <w:rPr>
          <w:rFonts w:ascii="Tahoma" w:eastAsia="Times New Roman" w:hAnsi="Tahoma" w:cs="Tahoma"/>
          <w:color w:val="000000"/>
          <w:sz w:val="18"/>
          <w:szCs w:val="18"/>
          <w:lang w:eastAsia="ru-RU"/>
        </w:rPr>
        <w:br/>
        <w:t>2.30.2. В указанном предписании устанавливается срок его исполнения, который не может превышать шесть месяцев.</w:t>
      </w:r>
      <w:r w:rsidRPr="00A368BB">
        <w:rPr>
          <w:rFonts w:ascii="Tahoma" w:eastAsia="Times New Roman" w:hAnsi="Tahoma" w:cs="Tahoma"/>
          <w:color w:val="000000"/>
          <w:sz w:val="18"/>
          <w:szCs w:val="18"/>
          <w:lang w:eastAsia="ru-RU"/>
        </w:rPr>
        <w:br/>
        <w:t>2.30.3. Школа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r w:rsidRPr="00A368BB">
        <w:rPr>
          <w:rFonts w:ascii="Tahoma" w:eastAsia="Times New Roman" w:hAnsi="Tahoma" w:cs="Tahoma"/>
          <w:color w:val="000000"/>
          <w:sz w:val="18"/>
          <w:szCs w:val="18"/>
          <w:lang w:eastAsia="ru-RU"/>
        </w:rPr>
        <w:br/>
        <w:t xml:space="preserve">2.30.4. В случае неисполнения указанного предписания Школой, Учредителем (в том </w:t>
      </w:r>
      <w:proofErr w:type="gramStart"/>
      <w:r w:rsidRPr="00A368BB">
        <w:rPr>
          <w:rFonts w:ascii="Tahoma" w:eastAsia="Times New Roman" w:hAnsi="Tahoma" w:cs="Tahoma"/>
          <w:color w:val="000000"/>
          <w:sz w:val="18"/>
          <w:szCs w:val="18"/>
          <w:lang w:eastAsia="ru-RU"/>
        </w:rPr>
        <w:t>числе</w:t>
      </w:r>
      <w:proofErr w:type="gramEnd"/>
      <w:r w:rsidRPr="00A368BB">
        <w:rPr>
          <w:rFonts w:ascii="Tahoma" w:eastAsia="Times New Roman" w:hAnsi="Tahoma" w:cs="Tahoma"/>
          <w:color w:val="000000"/>
          <w:sz w:val="18"/>
          <w:szCs w:val="18"/>
          <w:lang w:eastAsia="ru-RU"/>
        </w:rPr>
        <w:t xml:space="preserve">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 образовательным учреждением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реализуемых в Школе, на </w:t>
      </w:r>
      <w:r w:rsidRPr="00A368BB">
        <w:rPr>
          <w:rFonts w:ascii="Tahoma" w:eastAsia="Times New Roman" w:hAnsi="Tahoma" w:cs="Tahoma"/>
          <w:color w:val="000000"/>
          <w:sz w:val="18"/>
          <w:szCs w:val="18"/>
          <w:lang w:eastAsia="ru-RU"/>
        </w:rPr>
        <w:lastRenderedPageBreak/>
        <w:t>срок, не превышающий шести месяцев.</w:t>
      </w:r>
      <w:r w:rsidRPr="00A368BB">
        <w:rPr>
          <w:rFonts w:ascii="Tahoma" w:eastAsia="Times New Roman" w:hAnsi="Tahoma" w:cs="Tahoma"/>
          <w:color w:val="000000"/>
          <w:sz w:val="18"/>
          <w:szCs w:val="18"/>
          <w:lang w:eastAsia="ru-RU"/>
        </w:rPr>
        <w:br/>
        <w:t xml:space="preserve">2.30.5. </w:t>
      </w:r>
      <w:proofErr w:type="gramStart"/>
      <w:r w:rsidRPr="00A368BB">
        <w:rPr>
          <w:rFonts w:ascii="Tahoma" w:eastAsia="Times New Roman" w:hAnsi="Tahoma" w:cs="Tahoma"/>
          <w:color w:val="000000"/>
          <w:sz w:val="18"/>
          <w:szCs w:val="18"/>
          <w:lang w:eastAsia="ru-RU"/>
        </w:rPr>
        <w:t>Если до истечения срока приостановления действия свидетельства о государственной аккредитации Школа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r w:rsidRPr="00A368BB">
        <w:rPr>
          <w:rFonts w:ascii="Tahoma" w:eastAsia="Times New Roman" w:hAnsi="Tahoma" w:cs="Tahoma"/>
          <w:color w:val="000000"/>
          <w:sz w:val="18"/>
          <w:szCs w:val="18"/>
          <w:lang w:eastAsia="ru-RU"/>
        </w:rPr>
        <w:br/>
        <w:t>2.30.6.</w:t>
      </w:r>
      <w:proofErr w:type="gramEnd"/>
      <w:r w:rsidRPr="00A368BB">
        <w:rPr>
          <w:rFonts w:ascii="Tahoma" w:eastAsia="Times New Roman" w:hAnsi="Tahoma" w:cs="Tahoma"/>
          <w:color w:val="000000"/>
          <w:sz w:val="18"/>
          <w:szCs w:val="18"/>
          <w:lang w:eastAsia="ru-RU"/>
        </w:rPr>
        <w:t xml:space="preserve"> </w:t>
      </w:r>
      <w:proofErr w:type="gramStart"/>
      <w:r w:rsidRPr="00A368BB">
        <w:rPr>
          <w:rFonts w:ascii="Tahoma" w:eastAsia="Times New Roman" w:hAnsi="Tahoma" w:cs="Tahoma"/>
          <w:color w:val="000000"/>
          <w:sz w:val="18"/>
          <w:szCs w:val="18"/>
          <w:lang w:eastAsia="ru-RU"/>
        </w:rPr>
        <w:t>В случае если такие документы не представлены Школой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Школу государственной аккредитации полностью или в отношении отдельных образовательных программ, реализуемых в Школе.</w:t>
      </w:r>
      <w:r w:rsidRPr="00A368BB">
        <w:rPr>
          <w:rFonts w:ascii="Tahoma" w:eastAsia="Times New Roman" w:hAnsi="Tahoma" w:cs="Tahoma"/>
          <w:color w:val="000000"/>
          <w:sz w:val="18"/>
          <w:szCs w:val="18"/>
          <w:lang w:eastAsia="ru-RU"/>
        </w:rPr>
        <w:br/>
        <w:t>2.31</w:t>
      </w:r>
      <w:proofErr w:type="gramEnd"/>
      <w:r w:rsidRPr="00A368BB">
        <w:rPr>
          <w:rFonts w:ascii="Tahoma" w:eastAsia="Times New Roman" w:hAnsi="Tahoma" w:cs="Tahoma"/>
          <w:color w:val="000000"/>
          <w:sz w:val="18"/>
          <w:szCs w:val="18"/>
          <w:lang w:eastAsia="ru-RU"/>
        </w:rPr>
        <w:t xml:space="preserve">. </w:t>
      </w:r>
      <w:proofErr w:type="spellStart"/>
      <w:r w:rsidRPr="00A368BB">
        <w:rPr>
          <w:rFonts w:ascii="Tahoma" w:eastAsia="Times New Roman" w:hAnsi="Tahoma" w:cs="Tahoma"/>
          <w:color w:val="000000"/>
          <w:sz w:val="18"/>
          <w:szCs w:val="18"/>
          <w:lang w:eastAsia="ru-RU"/>
        </w:rPr>
        <w:t>Аккредитационный</w:t>
      </w:r>
      <w:proofErr w:type="spellEnd"/>
      <w:r w:rsidRPr="00A368BB">
        <w:rPr>
          <w:rFonts w:ascii="Tahoma" w:eastAsia="Times New Roman" w:hAnsi="Tahoma" w:cs="Tahoma"/>
          <w:color w:val="000000"/>
          <w:sz w:val="18"/>
          <w:szCs w:val="18"/>
          <w:lang w:eastAsia="ru-RU"/>
        </w:rPr>
        <w:t xml:space="preserve"> орган лишает Школу государственной аккредитации полностью или в отношении отдельных образовательных программ при наличии одного из следующих оснований:</w:t>
      </w:r>
      <w:r w:rsidRPr="00A368BB">
        <w:rPr>
          <w:rFonts w:ascii="Tahoma" w:eastAsia="Times New Roman" w:hAnsi="Tahoma" w:cs="Tahoma"/>
          <w:color w:val="000000"/>
          <w:sz w:val="18"/>
          <w:szCs w:val="18"/>
          <w:lang w:eastAsia="ru-RU"/>
        </w:rPr>
        <w:br/>
        <w:t>1) аннулирование лицензии на осуществление образовательной деятельности полностью или по отдельным аккредитованным образовательным программам;</w:t>
      </w:r>
      <w:r w:rsidRPr="00A368BB">
        <w:rPr>
          <w:rFonts w:ascii="Tahoma" w:eastAsia="Times New Roman" w:hAnsi="Tahoma" w:cs="Tahoma"/>
          <w:color w:val="000000"/>
          <w:sz w:val="18"/>
          <w:szCs w:val="18"/>
          <w:lang w:eastAsia="ru-RU"/>
        </w:rPr>
        <w:br/>
        <w:t>2) неоднократное в течение срока действия свидетельства о государственной аккредитации нарушение законодательства Российской Федерации в области образования, повлекшее за собой неправомерную выдачу документов государственного образца об уровне образования;</w:t>
      </w:r>
      <w:r w:rsidRPr="00A368BB">
        <w:rPr>
          <w:rFonts w:ascii="Tahoma" w:eastAsia="Times New Roman" w:hAnsi="Tahoma" w:cs="Tahoma"/>
          <w:color w:val="000000"/>
          <w:sz w:val="18"/>
          <w:szCs w:val="18"/>
          <w:lang w:eastAsia="ru-RU"/>
        </w:rPr>
        <w:br/>
        <w:t>3) истечение срока приостановления действия свидетельства о государственной аккредитации (при отсутствии оснований для возобновления действия свидетельства о государственной аккредитации);</w:t>
      </w:r>
      <w:r w:rsidRPr="00A368BB">
        <w:rPr>
          <w:rFonts w:ascii="Tahoma" w:eastAsia="Times New Roman" w:hAnsi="Tahoma" w:cs="Tahoma"/>
          <w:color w:val="000000"/>
          <w:sz w:val="18"/>
          <w:szCs w:val="18"/>
          <w:lang w:eastAsia="ru-RU"/>
        </w:rPr>
        <w:br/>
        <w:t xml:space="preserve">4) непредставление Школой в </w:t>
      </w:r>
      <w:proofErr w:type="spellStart"/>
      <w:r w:rsidRPr="00A368BB">
        <w:rPr>
          <w:rFonts w:ascii="Tahoma" w:eastAsia="Times New Roman" w:hAnsi="Tahoma" w:cs="Tahoma"/>
          <w:color w:val="000000"/>
          <w:sz w:val="18"/>
          <w:szCs w:val="18"/>
          <w:lang w:eastAsia="ru-RU"/>
        </w:rPr>
        <w:t>аккредитационный</w:t>
      </w:r>
      <w:proofErr w:type="spellEnd"/>
      <w:r w:rsidRPr="00A368BB">
        <w:rPr>
          <w:rFonts w:ascii="Tahoma" w:eastAsia="Times New Roman" w:hAnsi="Tahoma" w:cs="Tahoma"/>
          <w:color w:val="000000"/>
          <w:sz w:val="18"/>
          <w:szCs w:val="18"/>
          <w:lang w:eastAsia="ru-RU"/>
        </w:rPr>
        <w:t xml:space="preserve"> орган заявления с приложением необходимых документов для оформления свидетельства о государственной аккредитации до истечения срока действия временного свидетельства о государственной аккредитации.</w:t>
      </w:r>
      <w:r w:rsidRPr="00A368BB">
        <w:rPr>
          <w:rFonts w:ascii="Tahoma" w:eastAsia="Times New Roman" w:hAnsi="Tahoma" w:cs="Tahoma"/>
          <w:color w:val="000000"/>
          <w:sz w:val="18"/>
          <w:szCs w:val="18"/>
          <w:lang w:eastAsia="ru-RU"/>
        </w:rPr>
        <w:br/>
        <w:t>2.32. Школа вправе подать заявление о проведении государственной аккредитации не ранее чем через один год после отказа в государственной аккредитации, лишения государственной аккредитации.</w:t>
      </w:r>
      <w:r w:rsidRPr="00A368BB">
        <w:rPr>
          <w:rFonts w:ascii="Tahoma" w:eastAsia="Times New Roman" w:hAnsi="Tahoma" w:cs="Tahoma"/>
          <w:color w:val="000000"/>
          <w:sz w:val="18"/>
          <w:szCs w:val="18"/>
          <w:lang w:eastAsia="ru-RU"/>
        </w:rPr>
        <w:br/>
        <w:t>2.33. За совершение юридически значимых действий, связанных с государственной аккредитацией, заявитель уплачивает государственную пошлину в порядке и в размерах, которые установлены законодательством Российской Федерации о налогах и сборах.</w:t>
      </w:r>
      <w:r w:rsidRPr="00A368BB">
        <w:rPr>
          <w:rFonts w:ascii="Tahoma" w:eastAsia="Times New Roman" w:hAnsi="Tahoma" w:cs="Tahoma"/>
          <w:color w:val="000000"/>
          <w:sz w:val="18"/>
          <w:szCs w:val="18"/>
          <w:lang w:eastAsia="ru-RU"/>
        </w:rPr>
        <w:br/>
        <w:t xml:space="preserve">2.34. Взаимодействие Школы и </w:t>
      </w:r>
      <w:proofErr w:type="spellStart"/>
      <w:r w:rsidRPr="00A368BB">
        <w:rPr>
          <w:rFonts w:ascii="Tahoma" w:eastAsia="Times New Roman" w:hAnsi="Tahoma" w:cs="Tahoma"/>
          <w:color w:val="000000"/>
          <w:sz w:val="18"/>
          <w:szCs w:val="18"/>
          <w:lang w:eastAsia="ru-RU"/>
        </w:rPr>
        <w:t>аккредитационного</w:t>
      </w:r>
      <w:proofErr w:type="spellEnd"/>
      <w:r w:rsidRPr="00A368BB">
        <w:rPr>
          <w:rFonts w:ascii="Tahoma" w:eastAsia="Times New Roman" w:hAnsi="Tahoma" w:cs="Tahoma"/>
          <w:color w:val="000000"/>
          <w:sz w:val="18"/>
          <w:szCs w:val="18"/>
          <w:lang w:eastAsia="ru-RU"/>
        </w:rPr>
        <w:t xml:space="preserve"> органа (в том числе представление Школой соответствующих заявлений с приложением необходимых документов) осуществляется в письменной форме или путем обмена электронными документами с использованием информационно-телекоммуникационных сетей общего пользования, в том числе единого портала государственных и муниципальных услуг.</w:t>
      </w:r>
      <w:r w:rsidRPr="00A368BB">
        <w:rPr>
          <w:rFonts w:ascii="Tahoma" w:eastAsia="Times New Roman" w:hAnsi="Tahoma" w:cs="Tahoma"/>
          <w:color w:val="000000"/>
          <w:sz w:val="18"/>
          <w:szCs w:val="18"/>
          <w:lang w:eastAsia="ru-RU"/>
        </w:rPr>
        <w:br/>
        <w:t>2.35. Школа может получать общественную (общественно-профессиональную) аккредитацию в российских, иностранных и международных образовательных, научных, общественных и иных организациях. Такая аккредитация не влечет за собой дополнительные финансовые обязательства государства.</w:t>
      </w:r>
      <w:r w:rsidRPr="00A368BB">
        <w:rPr>
          <w:rFonts w:ascii="Tahoma" w:eastAsia="Times New Roman" w:hAnsi="Tahoma" w:cs="Tahoma"/>
          <w:color w:val="000000"/>
          <w:sz w:val="18"/>
          <w:szCs w:val="18"/>
          <w:lang w:eastAsia="ru-RU"/>
        </w:rPr>
        <w:br/>
        <w:t xml:space="preserve">2.35.1. Сведения о результатах общественной (общественно-профессиональной) аккредитации Школы рассматриваются при проведении </w:t>
      </w:r>
      <w:proofErr w:type="spellStart"/>
      <w:r w:rsidRPr="00A368BB">
        <w:rPr>
          <w:rFonts w:ascii="Tahoma" w:eastAsia="Times New Roman" w:hAnsi="Tahoma" w:cs="Tahoma"/>
          <w:color w:val="000000"/>
          <w:sz w:val="18"/>
          <w:szCs w:val="18"/>
          <w:lang w:eastAsia="ru-RU"/>
        </w:rPr>
        <w:t>аккредитационной</w:t>
      </w:r>
      <w:proofErr w:type="spellEnd"/>
      <w:r w:rsidRPr="00A368BB">
        <w:rPr>
          <w:rFonts w:ascii="Tahoma" w:eastAsia="Times New Roman" w:hAnsi="Tahoma" w:cs="Tahoma"/>
          <w:color w:val="000000"/>
          <w:sz w:val="18"/>
          <w:szCs w:val="18"/>
          <w:lang w:eastAsia="ru-RU"/>
        </w:rPr>
        <w:t xml:space="preserve"> экспертизы при государственной аккредитации.</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t>3. ФИНАНСОВО-ХОЗЯЙСТВЕННАЯ ДЕЯТЕЛЬНОСТЬ</w:t>
      </w:r>
      <w:r w:rsidRPr="00A368BB">
        <w:rPr>
          <w:rFonts w:ascii="Tahoma" w:eastAsia="Times New Roman" w:hAnsi="Tahoma" w:cs="Tahoma"/>
          <w:color w:val="000000"/>
          <w:sz w:val="18"/>
          <w:szCs w:val="18"/>
          <w:lang w:eastAsia="ru-RU"/>
        </w:rPr>
        <w:br/>
        <w:t>3.1. За Школой в целях обеспечения образовательной деятельности в соответствии с его уставом отдел имущественных отношений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закрепляет по договору передачи в оперативное управление имущество, являющееся собственностью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w:t>
      </w:r>
      <w:r w:rsidRPr="00A368BB">
        <w:rPr>
          <w:rFonts w:ascii="Tahoma" w:eastAsia="Times New Roman" w:hAnsi="Tahoma" w:cs="Tahoma"/>
          <w:color w:val="000000"/>
          <w:sz w:val="18"/>
          <w:szCs w:val="18"/>
          <w:lang w:eastAsia="ru-RU"/>
        </w:rPr>
        <w:br/>
        <w:t>3.2.Земельные участки передаются Школе в постоянное бессрочное пользование по договору постоянного (бессрочного) пользования.</w:t>
      </w:r>
      <w:r w:rsidRPr="00A368BB">
        <w:rPr>
          <w:rFonts w:ascii="Tahoma" w:eastAsia="Times New Roman" w:hAnsi="Tahoma" w:cs="Tahoma"/>
          <w:color w:val="000000"/>
          <w:sz w:val="18"/>
          <w:szCs w:val="18"/>
          <w:lang w:eastAsia="ru-RU"/>
        </w:rPr>
        <w:br/>
        <w:t>3.3. Школа несет ответственность перед собственником за сохранность и эффективное использование закрепленного за ней имущества. Контроль деятельности Школы в этой части осуществляется Учредителем или иным юридическим лицом, уполномоченным собственником. Школа не вправе отчуждать или иным образом распоряжаться имуществом без согласия Учредителя.</w:t>
      </w:r>
      <w:r w:rsidRPr="00A368BB">
        <w:rPr>
          <w:rFonts w:ascii="Tahoma" w:eastAsia="Times New Roman" w:hAnsi="Tahoma" w:cs="Tahoma"/>
          <w:color w:val="000000"/>
          <w:sz w:val="18"/>
          <w:szCs w:val="18"/>
          <w:lang w:eastAsia="ru-RU"/>
        </w:rPr>
        <w:br/>
        <w:t>3.4. Школа вправе, в порядке, установленном законом, выступать в качестве арендатора и арендодателя имущества.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3.5. Школа с согласия Учредителя или самостоятельно, если Школа вправе распоряжаться соответствующим имуществом самостоятельно,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Школы и прохождения ими медицинского обследования.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3.6. Финансовое обеспечение деятельности Школы осуществляется в соответствии с законодательством.</w:t>
      </w:r>
      <w:r w:rsidRPr="00A368BB">
        <w:rPr>
          <w:rFonts w:ascii="Tahoma" w:eastAsia="Times New Roman" w:hAnsi="Tahoma" w:cs="Tahoma"/>
          <w:color w:val="000000"/>
          <w:sz w:val="18"/>
          <w:szCs w:val="18"/>
          <w:lang w:eastAsia="ru-RU"/>
        </w:rPr>
        <w:br/>
        <w:t xml:space="preserve">3.6.1. </w:t>
      </w:r>
      <w:proofErr w:type="gramStart"/>
      <w:r w:rsidRPr="00A368BB">
        <w:rPr>
          <w:rFonts w:ascii="Tahoma" w:eastAsia="Times New Roman" w:hAnsi="Tahoma" w:cs="Tahoma"/>
          <w:color w:val="000000"/>
          <w:sz w:val="18"/>
          <w:szCs w:val="18"/>
          <w:lang w:eastAsia="ru-RU"/>
        </w:rPr>
        <w:t>Нормативы финансового обеспечения образовательной деятельности Школы в части обеспечения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Школы, расходов на учебники и</w:t>
      </w:r>
      <w:proofErr w:type="gramEnd"/>
      <w:r w:rsidRPr="00A368BB">
        <w:rPr>
          <w:rFonts w:ascii="Tahoma" w:eastAsia="Times New Roman" w:hAnsi="Tahoma" w:cs="Tahoma"/>
          <w:color w:val="000000"/>
          <w:sz w:val="18"/>
          <w:szCs w:val="18"/>
          <w:lang w:eastAsia="ru-RU"/>
        </w:rPr>
        <w:t xml:space="preserve">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w:t>
      </w:r>
      <w:r w:rsidRPr="00A368BB">
        <w:rPr>
          <w:rFonts w:ascii="Tahoma" w:eastAsia="Times New Roman" w:hAnsi="Tahoma" w:cs="Tahoma"/>
          <w:color w:val="000000"/>
          <w:sz w:val="18"/>
          <w:szCs w:val="18"/>
          <w:lang w:eastAsia="ru-RU"/>
        </w:rPr>
        <w:lastRenderedPageBreak/>
        <w:t>устанавливаются органами государственной власти субъектов Российской Федерации.</w:t>
      </w:r>
      <w:r w:rsidRPr="00A368BB">
        <w:rPr>
          <w:rFonts w:ascii="Tahoma" w:eastAsia="Times New Roman" w:hAnsi="Tahoma" w:cs="Tahoma"/>
          <w:color w:val="000000"/>
          <w:sz w:val="18"/>
          <w:szCs w:val="18"/>
          <w:lang w:eastAsia="ru-RU"/>
        </w:rPr>
        <w:br/>
        <w:t>3.6.2. Органами местного самоуправления могут быть установлены нормативы финансового обеспечения образовательной деятельности Школы за счет средств местных бюджетов (за исключением субвенций, предоставляемых из бюджетов субъектов Российской Федерации).</w:t>
      </w:r>
      <w:r w:rsidRPr="00A368BB">
        <w:rPr>
          <w:rFonts w:ascii="Tahoma" w:eastAsia="Times New Roman" w:hAnsi="Tahoma" w:cs="Tahoma"/>
          <w:color w:val="000000"/>
          <w:sz w:val="18"/>
          <w:szCs w:val="18"/>
          <w:lang w:eastAsia="ru-RU"/>
        </w:rPr>
        <w:br/>
        <w:t>3.7. Школа, являясь казенным учреждением, может осуществлять приносящую доходы деятельность в соответствии со своими учредительными документами постольку, поскольку это служит достижению целей, ради которых она создана, и соответствует указанным целям. Осуществление указанной деятельности Школой допускается, если это не противоречит федеральным законам.</w:t>
      </w:r>
      <w:r w:rsidRPr="00A368BB">
        <w:rPr>
          <w:rFonts w:ascii="Tahoma" w:eastAsia="Times New Roman" w:hAnsi="Tahoma" w:cs="Tahoma"/>
          <w:color w:val="000000"/>
          <w:sz w:val="18"/>
          <w:szCs w:val="18"/>
          <w:lang w:eastAsia="ru-RU"/>
        </w:rPr>
        <w:br/>
        <w:t>3.7.1. Доходы, полученные от данной деятельности, поступают в районный бюджет и являются доходом этого бюджета.</w:t>
      </w:r>
      <w:r w:rsidRPr="00A368BB">
        <w:rPr>
          <w:rFonts w:ascii="Tahoma" w:eastAsia="Times New Roman" w:hAnsi="Tahoma" w:cs="Tahoma"/>
          <w:color w:val="000000"/>
          <w:sz w:val="18"/>
          <w:szCs w:val="18"/>
          <w:lang w:eastAsia="ru-RU"/>
        </w:rPr>
        <w:br/>
        <w:t>3.7.2. Школа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Школы услуг.</w:t>
      </w:r>
      <w:r w:rsidRPr="00A368BB">
        <w:rPr>
          <w:rFonts w:ascii="Tahoma" w:eastAsia="Times New Roman" w:hAnsi="Tahoma" w:cs="Tahoma"/>
          <w:color w:val="000000"/>
          <w:sz w:val="18"/>
          <w:szCs w:val="18"/>
          <w:lang w:eastAsia="ru-RU"/>
        </w:rPr>
        <w:br/>
        <w:t>3.7.3. Платные образовательные услуги не могут быть оказаны вместо образовательной деятельности, финансируемой за счет бюджета. Школа вправе привлекать учащихся к деятельности, приносящей доход, в рамках существующего законодательства о труде и исключительно по согласию обучающегося, его родителей (законных представителей).</w:t>
      </w:r>
      <w:r w:rsidRPr="00A368BB">
        <w:rPr>
          <w:rFonts w:ascii="Tahoma" w:eastAsia="Times New Roman" w:hAnsi="Tahoma" w:cs="Tahoma"/>
          <w:color w:val="000000"/>
          <w:sz w:val="18"/>
          <w:szCs w:val="18"/>
          <w:lang w:eastAsia="ru-RU"/>
        </w:rPr>
        <w:br/>
        <w:t>3.7.4. Привлечение Школой дополнительных средств не влечет за собой снижение нормативов и (или) абсолютных размеров финансового обеспечения его деятельности за счет средств районного бюджета.</w:t>
      </w:r>
      <w:r w:rsidRPr="00A368BB">
        <w:rPr>
          <w:rFonts w:ascii="Tahoma" w:eastAsia="Times New Roman" w:hAnsi="Tahoma" w:cs="Tahoma"/>
          <w:color w:val="000000"/>
          <w:sz w:val="18"/>
          <w:szCs w:val="18"/>
          <w:lang w:eastAsia="ru-RU"/>
        </w:rPr>
        <w:br/>
        <w:t>3.7.5. Школа является получателем бюджетных средств и участником бюджетного процесса в соответствии со ст. 162 Бюджетного кодекса БК РФ.</w:t>
      </w:r>
      <w:r w:rsidRPr="00A368BB">
        <w:rPr>
          <w:rFonts w:ascii="Tahoma" w:eastAsia="Times New Roman" w:hAnsi="Tahoma" w:cs="Tahoma"/>
          <w:color w:val="000000"/>
          <w:sz w:val="18"/>
          <w:szCs w:val="18"/>
          <w:lang w:eastAsia="ru-RU"/>
        </w:rPr>
        <w:br/>
        <w:t xml:space="preserve">3.7.6. Главным распорядителем бюджетных средств, имеющим право распределять бюджетные ассигнования и лимиты бюджетных обязательств, является Управление образования администрации </w:t>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3.7.7. Бюджетная смета Школы утверждается и ведется в порядке, установленном главным распорядителем - Управлением образования администрации </w:t>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w:t>
      </w:r>
      <w:r w:rsidRPr="00A368BB">
        <w:rPr>
          <w:rFonts w:ascii="Tahoma" w:eastAsia="Times New Roman" w:hAnsi="Tahoma" w:cs="Tahoma"/>
          <w:color w:val="000000"/>
          <w:sz w:val="18"/>
          <w:szCs w:val="18"/>
          <w:lang w:eastAsia="ru-RU"/>
        </w:rPr>
        <w:br/>
        <w:t>3.7.8. Операции с бюджетными средствами Школа осуществляет через лицевые счета.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3.7.9. Школа заключает муниципальные контракты, иные договоры, исполнение которых осуществляется за счет бюджетных сре</w:t>
      </w:r>
      <w:proofErr w:type="gramStart"/>
      <w:r w:rsidRPr="00A368BB">
        <w:rPr>
          <w:rFonts w:ascii="Tahoma" w:eastAsia="Times New Roman" w:hAnsi="Tahoma" w:cs="Tahoma"/>
          <w:color w:val="000000"/>
          <w:sz w:val="18"/>
          <w:szCs w:val="18"/>
          <w:lang w:eastAsia="ru-RU"/>
        </w:rPr>
        <w:t>дств в с</w:t>
      </w:r>
      <w:proofErr w:type="gramEnd"/>
      <w:r w:rsidRPr="00A368BB">
        <w:rPr>
          <w:rFonts w:ascii="Tahoma" w:eastAsia="Times New Roman" w:hAnsi="Tahoma" w:cs="Tahoma"/>
          <w:color w:val="000000"/>
          <w:sz w:val="18"/>
          <w:szCs w:val="18"/>
          <w:lang w:eastAsia="ru-RU"/>
        </w:rPr>
        <w:t>оответствии с действующим законодательством.</w:t>
      </w:r>
      <w:r w:rsidRPr="00A368BB">
        <w:rPr>
          <w:rFonts w:ascii="Tahoma" w:eastAsia="Times New Roman" w:hAnsi="Tahoma" w:cs="Tahoma"/>
          <w:color w:val="000000"/>
          <w:sz w:val="18"/>
          <w:szCs w:val="18"/>
          <w:lang w:eastAsia="ru-RU"/>
        </w:rPr>
        <w:br/>
        <w:t>3.8. К приносящей доходы деятельности Школы относятся:</w:t>
      </w:r>
      <w:r w:rsidRPr="00A368BB">
        <w:rPr>
          <w:rFonts w:ascii="Tahoma" w:eastAsia="Times New Roman" w:hAnsi="Tahoma" w:cs="Tahoma"/>
          <w:color w:val="000000"/>
          <w:sz w:val="18"/>
          <w:szCs w:val="18"/>
          <w:lang w:eastAsia="ru-RU"/>
        </w:rPr>
        <w:br/>
        <w:t>• торговля покупными товарами, оборудованием и продукцией, изготовленной членами коллектива, учащимися;</w:t>
      </w:r>
      <w:r w:rsidRPr="00A368BB">
        <w:rPr>
          <w:rFonts w:ascii="Tahoma" w:eastAsia="Times New Roman" w:hAnsi="Tahoma" w:cs="Tahoma"/>
          <w:color w:val="000000"/>
          <w:sz w:val="18"/>
          <w:szCs w:val="18"/>
          <w:lang w:eastAsia="ru-RU"/>
        </w:rPr>
        <w:br/>
        <w:t>• оказание посреднических услуг;</w:t>
      </w:r>
      <w:r w:rsidRPr="00A368BB">
        <w:rPr>
          <w:rFonts w:ascii="Tahoma" w:eastAsia="Times New Roman" w:hAnsi="Tahoma" w:cs="Tahoma"/>
          <w:color w:val="000000"/>
          <w:sz w:val="18"/>
          <w:szCs w:val="18"/>
          <w:lang w:eastAsia="ru-RU"/>
        </w:rPr>
        <w:br/>
        <w:t>• реализация продукции, выращенной Школой, а также реализация продукции, изготовленной участниками образовательного процесса</w:t>
      </w:r>
      <w:proofErr w:type="gramStart"/>
      <w:r w:rsidRPr="00A368BB">
        <w:rPr>
          <w:rFonts w:ascii="Tahoma" w:eastAsia="Times New Roman" w:hAnsi="Tahoma" w:cs="Tahoma"/>
          <w:color w:val="000000"/>
          <w:sz w:val="18"/>
          <w:szCs w:val="18"/>
          <w:lang w:eastAsia="ru-RU"/>
        </w:rPr>
        <w:t>.</w:t>
      </w:r>
      <w:proofErr w:type="gramEnd"/>
      <w:r w:rsidRPr="00A368BB">
        <w:rPr>
          <w:rFonts w:ascii="Tahoma" w:eastAsia="Times New Roman" w:hAnsi="Tahoma" w:cs="Tahoma"/>
          <w:color w:val="000000"/>
          <w:sz w:val="18"/>
          <w:szCs w:val="18"/>
          <w:lang w:eastAsia="ru-RU"/>
        </w:rPr>
        <w:br/>
        <w:t xml:space="preserve">• </w:t>
      </w:r>
      <w:proofErr w:type="gramStart"/>
      <w:r w:rsidRPr="00A368BB">
        <w:rPr>
          <w:rFonts w:ascii="Tahoma" w:eastAsia="Times New Roman" w:hAnsi="Tahoma" w:cs="Tahoma"/>
          <w:color w:val="000000"/>
          <w:sz w:val="18"/>
          <w:szCs w:val="18"/>
          <w:lang w:eastAsia="ru-RU"/>
        </w:rPr>
        <w:t>с</w:t>
      </w:r>
      <w:proofErr w:type="gramEnd"/>
      <w:r w:rsidRPr="00A368BB">
        <w:rPr>
          <w:rFonts w:ascii="Tahoma" w:eastAsia="Times New Roman" w:hAnsi="Tahoma" w:cs="Tahoma"/>
          <w:color w:val="000000"/>
          <w:sz w:val="18"/>
          <w:szCs w:val="18"/>
          <w:lang w:eastAsia="ru-RU"/>
        </w:rPr>
        <w:t>редства родителей, (законных представителей), полученные за предоставление обучающимся дополнительных платных образовательных услуг.</w:t>
      </w:r>
      <w:r w:rsidRPr="00A368BB">
        <w:rPr>
          <w:rFonts w:ascii="Tahoma" w:eastAsia="Times New Roman" w:hAnsi="Tahoma" w:cs="Tahoma"/>
          <w:color w:val="000000"/>
          <w:sz w:val="18"/>
          <w:szCs w:val="18"/>
          <w:lang w:eastAsia="ru-RU"/>
        </w:rPr>
        <w:br/>
        <w:t>3.8.1. Иные источники дохода:</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добровольные пожертвования и целевые взносы физических и юридических лиц, в том числе иностранных граждан и (или) иностранных юридических лиц;</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другие источники, не запрещенные законом.</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3.9. Школа, являясь казенным учреждением, отвечает по своим обязательствам находящимися в её распоряжении денежными средствами.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3.9.1. При недостаточности указанных денежных средств субсидиарную ответственность по обязательствам Школы несет собственник её имущества.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3.9.2. При недостаточности лимитов бюджетных обязательств, доведенных Школе для исполнения ее денежных обязательств, по таким обязательствам от имени субъекта РФ отвечает орган государственной власти, осуществляющий бюджетные полномочия главного распорядителя бюджетных средств, в ведении которого находится Школа.</w:t>
      </w:r>
      <w:r w:rsidRPr="00A368BB">
        <w:rPr>
          <w:rFonts w:ascii="Tahoma" w:eastAsia="Times New Roman" w:hAnsi="Tahoma" w:cs="Tahoma"/>
          <w:color w:val="000000"/>
          <w:sz w:val="18"/>
          <w:szCs w:val="18"/>
          <w:lang w:eastAsia="ru-RU"/>
        </w:rPr>
        <w:br/>
        <w:t>3.10. Заключение муниципальных контрактов и иных гражданско-правовых договоров осуществляется от имени Школы.</w:t>
      </w:r>
      <w:r w:rsidRPr="00A368BB">
        <w:rPr>
          <w:rFonts w:ascii="Tahoma" w:eastAsia="Times New Roman" w:hAnsi="Tahoma" w:cs="Tahoma"/>
          <w:color w:val="000000"/>
          <w:sz w:val="18"/>
          <w:szCs w:val="18"/>
          <w:lang w:eastAsia="ru-RU"/>
        </w:rPr>
        <w:br/>
        <w:t>3.10.1. Размещение заказов на поставки товаров, оказание услуг, выполнение работ осуществляется в порядке, установленном для размещения заказов для государственных (муниципальных) нужд.</w:t>
      </w:r>
      <w:r w:rsidRPr="00A368BB">
        <w:rPr>
          <w:rFonts w:ascii="Tahoma" w:eastAsia="Times New Roman" w:hAnsi="Tahoma" w:cs="Tahoma"/>
          <w:color w:val="000000"/>
          <w:sz w:val="18"/>
          <w:szCs w:val="18"/>
          <w:lang w:eastAsia="ru-RU"/>
        </w:rPr>
        <w:br/>
        <w:t>3.11. Школа, являясь казенным учреждением,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r w:rsidRPr="00A368BB">
        <w:rPr>
          <w:rFonts w:ascii="Tahoma" w:eastAsia="Times New Roman" w:hAnsi="Tahoma" w:cs="Tahoma"/>
          <w:color w:val="000000"/>
          <w:sz w:val="18"/>
          <w:szCs w:val="18"/>
          <w:lang w:eastAsia="ru-RU"/>
        </w:rPr>
        <w:br/>
        <w:t>3.12. 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r w:rsidRPr="00A368BB">
        <w:rPr>
          <w:rFonts w:ascii="Tahoma" w:eastAsia="Times New Roman" w:hAnsi="Tahoma" w:cs="Tahoma"/>
          <w:color w:val="000000"/>
          <w:sz w:val="18"/>
          <w:szCs w:val="18"/>
          <w:lang w:eastAsia="ru-RU"/>
        </w:rPr>
        <w:br/>
        <w:t>3.13. Школа самостоятельна в осуществлении финансово-хозяйственной деятельности в пределах, установленных законодательством Российской Федерации.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3.13.1. </w:t>
      </w:r>
      <w:proofErr w:type="gramStart"/>
      <w:r w:rsidRPr="00A368BB">
        <w:rPr>
          <w:rFonts w:ascii="Tahoma" w:eastAsia="Times New Roman" w:hAnsi="Tahoma" w:cs="Tahoma"/>
          <w:color w:val="000000"/>
          <w:sz w:val="18"/>
          <w:szCs w:val="18"/>
          <w:lang w:eastAsia="ru-RU"/>
        </w:rPr>
        <w:t>Школа в порядке, определенном Федеральным законодательством о труде, региональной и муниципальной системами оплаты труда работников бюджетной сферы устанавливает:</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заработную плату работников Школы, в том числе стимулирующие надбавки и доплаты к должностным окладам (за исключением руководителя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другие меры материального стимулирования,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структуру управления деятельностью Школы,</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штатное расписание,</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распределение должностных обязанностей.</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lastRenderedPageBreak/>
        <w:t>3.14.</w:t>
      </w:r>
      <w:proofErr w:type="gramEnd"/>
      <w:r w:rsidRPr="00A368BB">
        <w:rPr>
          <w:rFonts w:ascii="Tahoma" w:eastAsia="Times New Roman" w:hAnsi="Tahoma" w:cs="Tahoma"/>
          <w:color w:val="000000"/>
          <w:sz w:val="18"/>
          <w:szCs w:val="18"/>
          <w:lang w:eastAsia="ru-RU"/>
        </w:rPr>
        <w:t xml:space="preserve"> В </w:t>
      </w:r>
      <w:proofErr w:type="gramStart"/>
      <w:r w:rsidRPr="00A368BB">
        <w:rPr>
          <w:rFonts w:ascii="Tahoma" w:eastAsia="Times New Roman" w:hAnsi="Tahoma" w:cs="Tahoma"/>
          <w:color w:val="000000"/>
          <w:sz w:val="18"/>
          <w:szCs w:val="18"/>
          <w:lang w:eastAsia="ru-RU"/>
        </w:rPr>
        <w:t>пределах</w:t>
      </w:r>
      <w:proofErr w:type="gramEnd"/>
      <w:r w:rsidRPr="00A368BB">
        <w:rPr>
          <w:rFonts w:ascii="Tahoma" w:eastAsia="Times New Roman" w:hAnsi="Tahoma" w:cs="Tahoma"/>
          <w:color w:val="000000"/>
          <w:sz w:val="18"/>
          <w:szCs w:val="18"/>
          <w:lang w:eastAsia="ru-RU"/>
        </w:rPr>
        <w:t xml:space="preserve"> имеющихся в ее распоряжении финансовых средств Школа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3.15. Не использованные в текущем году финансовые средства не могут быть зачтены Учредителем в объем финансирования будущего года, изымаются Учредителем.</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r w:rsidRPr="00A368BB">
        <w:rPr>
          <w:rFonts w:ascii="Tahoma" w:eastAsia="Times New Roman" w:hAnsi="Tahoma" w:cs="Tahoma"/>
          <w:color w:val="000000"/>
          <w:sz w:val="18"/>
          <w:szCs w:val="18"/>
          <w:lang w:eastAsia="ru-RU"/>
        </w:rPr>
        <w:br/>
        <w:t>4. УПРАВЛЕНИЕ ШКОЛОЙ</w:t>
      </w:r>
      <w:r w:rsidRPr="00A368BB">
        <w:rPr>
          <w:rFonts w:ascii="Tahoma" w:eastAsia="Times New Roman" w:hAnsi="Tahoma" w:cs="Tahoma"/>
          <w:color w:val="000000"/>
          <w:sz w:val="18"/>
          <w:szCs w:val="18"/>
          <w:lang w:eastAsia="ru-RU"/>
        </w:rPr>
        <w:br/>
        <w:t>4.1. Управление Школой осуществляется в соответствии с законодательством Российской Федерации и уставом Школы.</w:t>
      </w:r>
      <w:r w:rsidRPr="00A368BB">
        <w:rPr>
          <w:rFonts w:ascii="Tahoma" w:eastAsia="Times New Roman" w:hAnsi="Tahoma" w:cs="Tahoma"/>
          <w:color w:val="000000"/>
          <w:sz w:val="18"/>
          <w:szCs w:val="18"/>
          <w:lang w:eastAsia="ru-RU"/>
        </w:rPr>
        <w:br/>
        <w:t>4.1.1. Управление Школой строится на принципах единоначалия и самоуправления. Формами самоуправления Школы являются Управляющий совет Школы, общее собрание, педагогический совет, общешкольная конференция и другие формы. Порядок выборов органов самоуправления Школы и их компетенция определяются Уставом Школы.</w:t>
      </w:r>
      <w:r w:rsidRPr="00A368BB">
        <w:rPr>
          <w:rFonts w:ascii="Tahoma" w:eastAsia="Times New Roman" w:hAnsi="Tahoma" w:cs="Tahoma"/>
          <w:color w:val="000000"/>
          <w:sz w:val="18"/>
          <w:szCs w:val="18"/>
          <w:lang w:eastAsia="ru-RU"/>
        </w:rPr>
        <w:br/>
        <w:t>4.1.2. Компетенция органов самоуправления Школы определяются уставом Школы.</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4.1.3. В части, не урегулированной законодательством Российской Федерации, порядок формирования органов управления Школой и их компетенция определяются Уставом Школы.</w:t>
      </w:r>
      <w:r w:rsidRPr="00A368BB">
        <w:rPr>
          <w:rFonts w:ascii="Tahoma" w:eastAsia="Times New Roman" w:hAnsi="Tahoma" w:cs="Tahoma"/>
          <w:color w:val="000000"/>
          <w:sz w:val="18"/>
          <w:szCs w:val="18"/>
          <w:lang w:eastAsia="ru-RU"/>
        </w:rPr>
        <w:br/>
        <w:t xml:space="preserve">4.2. </w:t>
      </w:r>
      <w:proofErr w:type="gramStart"/>
      <w:r w:rsidRPr="00A368BB">
        <w:rPr>
          <w:rFonts w:ascii="Tahoma" w:eastAsia="Times New Roman" w:hAnsi="Tahoma" w:cs="Tahoma"/>
          <w:color w:val="000000"/>
          <w:sz w:val="18"/>
          <w:szCs w:val="18"/>
          <w:lang w:eastAsia="ru-RU"/>
        </w:rPr>
        <w:t>К компетенции Учредителя относятся: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обеспечение содержания зданий и сооружений Школы, обустройство прилегающей к ней территории;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создание, реорганизация и ликвидация Школы как общественного учреждения;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утверждение Устава школы, изменений и дополнений к нему;</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согласование заявления Школы в Службу по контролю в области образования Республики Дагестан на прохождение Школой процедуры лицензирования, государственной аккредитации.</w:t>
      </w:r>
      <w:r w:rsidRPr="00A368BB">
        <w:rPr>
          <w:rFonts w:ascii="Tahoma" w:eastAsia="Times New Roman" w:hAnsi="Tahoma" w:cs="Tahoma"/>
          <w:color w:val="000000"/>
          <w:sz w:val="18"/>
          <w:szCs w:val="18"/>
          <w:lang w:eastAsia="ru-RU"/>
        </w:rPr>
        <w:br/>
        <w:t>4.3.</w:t>
      </w:r>
      <w:proofErr w:type="gramEnd"/>
      <w:r w:rsidRPr="00A368BB">
        <w:rPr>
          <w:rFonts w:ascii="Tahoma" w:eastAsia="Times New Roman" w:hAnsi="Tahoma" w:cs="Tahoma"/>
          <w:color w:val="000000"/>
          <w:sz w:val="18"/>
          <w:szCs w:val="18"/>
          <w:lang w:eastAsia="ru-RU"/>
        </w:rPr>
        <w:t xml:space="preserve"> </w:t>
      </w:r>
      <w:proofErr w:type="gramStart"/>
      <w:r w:rsidRPr="00A368BB">
        <w:rPr>
          <w:rFonts w:ascii="Tahoma" w:eastAsia="Times New Roman" w:hAnsi="Tahoma" w:cs="Tahoma"/>
          <w:color w:val="000000"/>
          <w:sz w:val="18"/>
          <w:szCs w:val="18"/>
          <w:lang w:eastAsia="ru-RU"/>
        </w:rPr>
        <w:t xml:space="preserve">К компетенции Управления образования администрации </w:t>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 (в рамках делегированных Учредителем полномочий) относятся: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организация предоставления дополнительного образования детям;</w:t>
      </w:r>
      <w:proofErr w:type="gramEnd"/>
      <w:r w:rsidRPr="00A368BB">
        <w:rPr>
          <w:rFonts w:ascii="Tahoma" w:eastAsia="Times New Roman" w:hAnsi="Tahoma" w:cs="Tahoma"/>
          <w:color w:val="000000"/>
          <w:sz w:val="18"/>
          <w:szCs w:val="18"/>
          <w:lang w:eastAsia="ru-RU"/>
        </w:rPr>
        <w:br/>
      </w:r>
      <w:proofErr w:type="spellStart"/>
      <w:proofErr w:type="gram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учет детей, подлежащих обязательному обучению по образовательным программам начального общего, основного общего и среднего (полного) общего образования;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утверждение годовой сметы доходов и расходов, согласованной с финансовым и (или) экономическим отделом администрации </w:t>
      </w:r>
      <w:proofErr w:type="spellStart"/>
      <w:r w:rsidRPr="00A368BB">
        <w:rPr>
          <w:rFonts w:ascii="Tahoma" w:eastAsia="Times New Roman" w:hAnsi="Tahoma" w:cs="Tahoma"/>
          <w:color w:val="000000"/>
          <w:sz w:val="18"/>
          <w:szCs w:val="18"/>
          <w:lang w:eastAsia="ru-RU"/>
        </w:rPr>
        <w:t>Левашинского</w:t>
      </w:r>
      <w:proofErr w:type="spellEnd"/>
      <w:r w:rsidRPr="00A368BB">
        <w:rPr>
          <w:rFonts w:ascii="Tahoma" w:eastAsia="Times New Roman" w:hAnsi="Tahoma" w:cs="Tahoma"/>
          <w:color w:val="000000"/>
          <w:sz w:val="18"/>
          <w:szCs w:val="18"/>
          <w:lang w:eastAsia="ru-RU"/>
        </w:rPr>
        <w:t xml:space="preserve"> района;</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согласование годового календарного графика работы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согласование учебного плана, образовательной программы Школы, программы развития Школы;</w:t>
      </w:r>
      <w:proofErr w:type="gramEnd"/>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назначение и освобождение от должности директора;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заключение трудового договора с директором школы.</w:t>
      </w:r>
      <w:r w:rsidRPr="00A368BB">
        <w:rPr>
          <w:rFonts w:ascii="Tahoma" w:eastAsia="Times New Roman" w:hAnsi="Tahoma" w:cs="Tahoma"/>
          <w:color w:val="000000"/>
          <w:sz w:val="18"/>
          <w:szCs w:val="18"/>
          <w:lang w:eastAsia="ru-RU"/>
        </w:rPr>
        <w:br/>
        <w:t>4.4. К компетенции Школы относятся: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собственных финансовых средств;</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gramStart"/>
      <w:r w:rsidRPr="00A368BB">
        <w:rPr>
          <w:rFonts w:ascii="Tahoma" w:eastAsia="Times New Roman" w:hAnsi="Tahoma" w:cs="Tahoma"/>
          <w:color w:val="000000"/>
          <w:sz w:val="18"/>
          <w:szCs w:val="18"/>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результатах самооценки деятельности образовательного учреждения (</w:t>
      </w:r>
      <w:proofErr w:type="spellStart"/>
      <w:r w:rsidRPr="00A368BB">
        <w:rPr>
          <w:rFonts w:ascii="Tahoma" w:eastAsia="Times New Roman" w:hAnsi="Tahoma" w:cs="Tahoma"/>
          <w:color w:val="000000"/>
          <w:sz w:val="18"/>
          <w:szCs w:val="18"/>
          <w:lang w:eastAsia="ru-RU"/>
        </w:rPr>
        <w:t>самообследования</w:t>
      </w:r>
      <w:proofErr w:type="spellEnd"/>
      <w:r w:rsidRPr="00A368BB">
        <w:rPr>
          <w:rFonts w:ascii="Tahoma" w:eastAsia="Times New Roman" w:hAnsi="Tahoma" w:cs="Tahoma"/>
          <w:color w:val="000000"/>
          <w:sz w:val="18"/>
          <w:szCs w:val="18"/>
          <w:lang w:eastAsia="ru-RU"/>
        </w:rPr>
        <w:t>);</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подбор, прием на работу и расстановка кадров, ответственность за уровень их квалификации;</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roofErr w:type="gramEnd"/>
      <w:r w:rsidRPr="00A368BB">
        <w:rPr>
          <w:rFonts w:ascii="Tahoma" w:eastAsia="Times New Roman" w:hAnsi="Tahoma" w:cs="Tahoma"/>
          <w:color w:val="000000"/>
          <w:sz w:val="18"/>
          <w:szCs w:val="18"/>
          <w:lang w:eastAsia="ru-RU"/>
        </w:rPr>
        <w:t xml:space="preserve"> 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Школа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разработка и утверждение образовательных программ и учебных планов;</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разработка и утверждение рабочих программ учебных курсов, предметов, дисциплин (модулей);</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разработка и утверждение по согласованию с Управлением образования администрации МР «</w:t>
      </w:r>
      <w:proofErr w:type="spellStart"/>
      <w:r w:rsidRPr="00A368BB">
        <w:rPr>
          <w:rFonts w:ascii="Tahoma" w:eastAsia="Times New Roman" w:hAnsi="Tahoma" w:cs="Tahoma"/>
          <w:color w:val="000000"/>
          <w:sz w:val="18"/>
          <w:szCs w:val="18"/>
          <w:lang w:eastAsia="ru-RU"/>
        </w:rPr>
        <w:t>Левашинский</w:t>
      </w:r>
      <w:proofErr w:type="spellEnd"/>
      <w:r w:rsidRPr="00A368BB">
        <w:rPr>
          <w:rFonts w:ascii="Tahoma" w:eastAsia="Times New Roman" w:hAnsi="Tahoma" w:cs="Tahoma"/>
          <w:color w:val="000000"/>
          <w:sz w:val="18"/>
          <w:szCs w:val="18"/>
          <w:lang w:eastAsia="ru-RU"/>
        </w:rPr>
        <w:t xml:space="preserve"> район» годовых календарных учебных графиков;</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установление структуры управления деятельностью образовательного учреждения, штатного расписания, распределение должностных обязанностей;</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установление заработной платы работников образовательного учреждения, в том числе надбавок и доплат к должностным окладам, порядка и размеров их премирования;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разработка и принятие Устава конференцией Школы для внесения его на утверждение;</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разработка и принятие правил внутреннего распорядка образовательного учреждения, иных локальных актов;</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самостоятельное формирование контингента обучающихся, воспитанников;</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lastRenderedPageBreak/>
        <w:t>o</w:t>
      </w:r>
      <w:proofErr w:type="spellEnd"/>
      <w:r w:rsidRPr="00A368BB">
        <w:rPr>
          <w:rFonts w:ascii="Tahoma" w:eastAsia="Times New Roman" w:hAnsi="Tahoma" w:cs="Tahoma"/>
          <w:color w:val="000000"/>
          <w:sz w:val="18"/>
          <w:szCs w:val="18"/>
          <w:lang w:eastAsia="ru-RU"/>
        </w:rPr>
        <w:t xml:space="preserve"> самостоятельное осуществление образовательного процесса в соответствии с Уставом образовательного учреждения, лицензией и свидетельством с государственной аккредитации;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осуществление текущего контроля успеваемости и промежуточной </w:t>
      </w:r>
      <w:proofErr w:type="gramStart"/>
      <w:r w:rsidRPr="00A368BB">
        <w:rPr>
          <w:rFonts w:ascii="Tahoma" w:eastAsia="Times New Roman" w:hAnsi="Tahoma" w:cs="Tahoma"/>
          <w:color w:val="000000"/>
          <w:sz w:val="18"/>
          <w:szCs w:val="18"/>
          <w:lang w:eastAsia="ru-RU"/>
        </w:rPr>
        <w:t>аттестации</w:t>
      </w:r>
      <w:proofErr w:type="gramEnd"/>
      <w:r w:rsidRPr="00A368BB">
        <w:rPr>
          <w:rFonts w:ascii="Tahoma" w:eastAsia="Times New Roman" w:hAnsi="Tahoma" w:cs="Tahoma"/>
          <w:color w:val="000000"/>
          <w:sz w:val="18"/>
          <w:szCs w:val="18"/>
          <w:lang w:eastAsia="ru-RU"/>
        </w:rPr>
        <w:t xml:space="preserve"> обучающихся в соответствии со своим Уставом и требованиями Закона «Об образовании»;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создание в Школе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образовательного учреждения;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содействие деятельности учительских (педагогических) организаций (объединений) и методических объединений;</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координация в Школе деятельности общественных (в том числе детских и молодежных) организаций (объединений), не запрещенной законом;</w:t>
      </w:r>
      <w:r w:rsidRPr="00A368BB">
        <w:rPr>
          <w:rFonts w:ascii="Tahoma" w:eastAsia="Times New Roman" w:hAnsi="Tahoma" w:cs="Tahoma"/>
          <w:color w:val="000000"/>
          <w:sz w:val="18"/>
          <w:szCs w:val="18"/>
          <w:lang w:eastAsia="ru-RU"/>
        </w:rPr>
        <w:br/>
      </w:r>
      <w:proofErr w:type="spellStart"/>
      <w:proofErr w:type="gram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осуществление иной деятельности, не запрещенной законодательством Российской Федерации и предусмотренной Уставом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roofErr w:type="gramEnd"/>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обеспечение </w:t>
      </w:r>
      <w:proofErr w:type="gramStart"/>
      <w:r w:rsidRPr="00A368BB">
        <w:rPr>
          <w:rFonts w:ascii="Tahoma" w:eastAsia="Times New Roman" w:hAnsi="Tahoma" w:cs="Tahoma"/>
          <w:color w:val="000000"/>
          <w:sz w:val="18"/>
          <w:szCs w:val="18"/>
          <w:lang w:eastAsia="ru-RU"/>
        </w:rPr>
        <w:t>функционирования системы внутреннего мониторинга качества образования</w:t>
      </w:r>
      <w:proofErr w:type="gramEnd"/>
      <w:r w:rsidRPr="00A368BB">
        <w:rPr>
          <w:rFonts w:ascii="Tahoma" w:eastAsia="Times New Roman" w:hAnsi="Tahoma" w:cs="Tahoma"/>
          <w:color w:val="000000"/>
          <w:sz w:val="18"/>
          <w:szCs w:val="18"/>
          <w:lang w:eastAsia="ru-RU"/>
        </w:rPr>
        <w:t xml:space="preserve"> в образовательном учреждении;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обеспечение создания и ведения официального сайта образовательного учреждения в сети Интернет.</w:t>
      </w:r>
      <w:r w:rsidRPr="00A368BB">
        <w:rPr>
          <w:rFonts w:ascii="Tahoma" w:eastAsia="Times New Roman" w:hAnsi="Tahoma" w:cs="Tahoma"/>
          <w:color w:val="000000"/>
          <w:sz w:val="18"/>
          <w:szCs w:val="18"/>
          <w:lang w:eastAsia="ru-RU"/>
        </w:rPr>
        <w:br/>
        <w:t>4.5. Управление Школой строится на принципах единоначалия и самоуправления. Формами самоуправления являются: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Управляющий совет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Педагогический совет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Общее собрание трудового коллектива Школы.</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r w:rsidRPr="00A368BB">
        <w:rPr>
          <w:rFonts w:ascii="Tahoma" w:eastAsia="Times New Roman" w:hAnsi="Tahoma" w:cs="Tahoma"/>
          <w:color w:val="000000"/>
          <w:sz w:val="18"/>
          <w:szCs w:val="18"/>
          <w:lang w:eastAsia="ru-RU"/>
        </w:rPr>
        <w:t>4.6. Управляющий совет – это коллегиальный, представительный орган управления Школой.</w:t>
      </w:r>
      <w:r w:rsidRPr="00A368BB">
        <w:rPr>
          <w:rFonts w:ascii="Tahoma" w:eastAsia="Times New Roman" w:hAnsi="Tahoma" w:cs="Tahoma"/>
          <w:color w:val="000000"/>
          <w:sz w:val="18"/>
          <w:szCs w:val="18"/>
          <w:lang w:eastAsia="ru-RU"/>
        </w:rPr>
        <w:br/>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r w:rsidRPr="00A368BB">
        <w:rPr>
          <w:rFonts w:ascii="Tahoma" w:eastAsia="Times New Roman" w:hAnsi="Tahoma" w:cs="Tahoma"/>
          <w:color w:val="000000"/>
          <w:sz w:val="18"/>
          <w:szCs w:val="18"/>
          <w:lang w:eastAsia="ru-RU"/>
        </w:rPr>
        <w:br/>
        <w:t>4.6.1. 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4.6.2. Состав Управляющего совета избирается сроком на 3 года.</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Председатель Управляющего совета избирается из состава Управляющего совета. </w:t>
      </w:r>
      <w:proofErr w:type="gramStart"/>
      <w:r w:rsidRPr="00A368BB">
        <w:rPr>
          <w:rFonts w:ascii="Tahoma" w:eastAsia="Times New Roman" w:hAnsi="Tahoma" w:cs="Tahoma"/>
          <w:color w:val="000000"/>
          <w:sz w:val="18"/>
          <w:szCs w:val="18"/>
          <w:lang w:eastAsia="ru-RU"/>
        </w:rPr>
        <w:t>Председателем Управляющего совета не могут быть избраны: директор учреждения, представитель Учредителя, представитель обучающихся, не достигший возраста 18 лет.</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4.6.3.</w:t>
      </w:r>
      <w:proofErr w:type="gramEnd"/>
      <w:r w:rsidRPr="00A368BB">
        <w:rPr>
          <w:rFonts w:ascii="Tahoma" w:eastAsia="Times New Roman" w:hAnsi="Tahoma" w:cs="Tahoma"/>
          <w:color w:val="000000"/>
          <w:sz w:val="18"/>
          <w:szCs w:val="18"/>
          <w:lang w:eastAsia="ru-RU"/>
        </w:rPr>
        <w:t xml:space="preserve"> Компетенции Управляющего совета Школы.</w:t>
      </w:r>
      <w:r w:rsidRPr="00A368BB">
        <w:rPr>
          <w:rFonts w:ascii="Tahoma" w:eastAsia="Times New Roman" w:hAnsi="Tahoma" w:cs="Tahoma"/>
          <w:color w:val="000000"/>
          <w:sz w:val="18"/>
          <w:szCs w:val="18"/>
          <w:lang w:eastAsia="ru-RU"/>
        </w:rPr>
        <w:br/>
        <w:t>Управляющий совет устанавливает:</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направления и приоритеты развития Школы (ежегодно);</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показатели результатов общего образования, укрепления здоровья и обеспечения </w:t>
      </w:r>
      <w:proofErr w:type="gramStart"/>
      <w:r w:rsidRPr="00A368BB">
        <w:rPr>
          <w:rFonts w:ascii="Tahoma" w:eastAsia="Times New Roman" w:hAnsi="Tahoma" w:cs="Tahoma"/>
          <w:color w:val="000000"/>
          <w:sz w:val="18"/>
          <w:szCs w:val="18"/>
          <w:lang w:eastAsia="ru-RU"/>
        </w:rPr>
        <w:t>прав</w:t>
      </w:r>
      <w:proofErr w:type="gramEnd"/>
      <w:r w:rsidRPr="00A368BB">
        <w:rPr>
          <w:rFonts w:ascii="Tahoma" w:eastAsia="Times New Roman" w:hAnsi="Tahoma" w:cs="Tahoma"/>
          <w:color w:val="000000"/>
          <w:sz w:val="18"/>
          <w:szCs w:val="18"/>
          <w:lang w:eastAsia="ru-RU"/>
        </w:rPr>
        <w:t xml:space="preserve"> обучающихся в Школе (ежегодно);</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порядок распределения стимулирующей части фонда оплаты труда Школы (ежегодно);</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порядок введения (отмены) единой формы одежды для обучающихся и работников Школы в период учебных занятий.</w:t>
      </w:r>
      <w:r w:rsidRPr="00A368BB">
        <w:rPr>
          <w:rFonts w:ascii="Tahoma" w:eastAsia="Times New Roman" w:hAnsi="Tahoma" w:cs="Tahoma"/>
          <w:color w:val="000000"/>
          <w:sz w:val="18"/>
          <w:szCs w:val="18"/>
          <w:lang w:eastAsia="ru-RU"/>
        </w:rPr>
        <w:br/>
        <w:t>4.6.4. Управляющий совет утверждает:</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Правила поведения обучающихся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Положение о договорных отношениях между Школой и родителями (законными представителями) обучающихся и воспитанников;</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ежегодный публичный отчетный доклад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годовой план мероприятий Школы.</w:t>
      </w:r>
      <w:r w:rsidRPr="00A368BB">
        <w:rPr>
          <w:rFonts w:ascii="Tahoma" w:eastAsia="Times New Roman" w:hAnsi="Tahoma" w:cs="Tahoma"/>
          <w:color w:val="000000"/>
          <w:sz w:val="18"/>
          <w:szCs w:val="18"/>
          <w:lang w:eastAsia="ru-RU"/>
        </w:rPr>
        <w:br/>
        <w:t>4.6.5. Управляющий совет согласовывает:</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отчет директора Школы об исполнении сметы расходования бюджетных средств (ежегодно);</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положение о порядке оказания Школой дополнительных, в том числе платных, образовательных услуг.</w:t>
      </w:r>
      <w:r w:rsidRPr="00A368BB">
        <w:rPr>
          <w:rFonts w:ascii="Tahoma" w:eastAsia="Times New Roman" w:hAnsi="Tahoma" w:cs="Tahoma"/>
          <w:color w:val="000000"/>
          <w:sz w:val="18"/>
          <w:szCs w:val="18"/>
          <w:lang w:eastAsia="ru-RU"/>
        </w:rPr>
        <w:br/>
        <w:t xml:space="preserve">4.6.6. Управляющий совет принимает решение об отчислении </w:t>
      </w:r>
      <w:proofErr w:type="gramStart"/>
      <w:r w:rsidRPr="00A368BB">
        <w:rPr>
          <w:rFonts w:ascii="Tahoma" w:eastAsia="Times New Roman" w:hAnsi="Tahoma" w:cs="Tahoma"/>
          <w:color w:val="000000"/>
          <w:sz w:val="18"/>
          <w:szCs w:val="18"/>
          <w:lang w:eastAsia="ru-RU"/>
        </w:rPr>
        <w:t>обучающегося</w:t>
      </w:r>
      <w:proofErr w:type="gramEnd"/>
      <w:r w:rsidRPr="00A368BB">
        <w:rPr>
          <w:rFonts w:ascii="Tahoma" w:eastAsia="Times New Roman" w:hAnsi="Tahoma" w:cs="Tahoma"/>
          <w:color w:val="000000"/>
          <w:sz w:val="18"/>
          <w:szCs w:val="18"/>
          <w:lang w:eastAsia="ru-RU"/>
        </w:rPr>
        <w:t xml:space="preserve"> в порядке, предусмотренном законодательством.</w:t>
      </w:r>
      <w:r w:rsidRPr="00A368BB">
        <w:rPr>
          <w:rFonts w:ascii="Tahoma" w:eastAsia="Times New Roman" w:hAnsi="Tahoma" w:cs="Tahoma"/>
          <w:color w:val="000000"/>
          <w:sz w:val="18"/>
          <w:szCs w:val="18"/>
          <w:lang w:eastAsia="ru-RU"/>
        </w:rPr>
        <w:br/>
        <w:t>4.6.7. Управляющий совет имеет право вносить предложения Учредителю:</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по содержанию зданий и сооружений Школы и прилегающей к ним территории;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 кандидатуре вновь назначаемого директора Школы.</w:t>
      </w:r>
      <w:r w:rsidRPr="00A368BB">
        <w:rPr>
          <w:rFonts w:ascii="Tahoma" w:eastAsia="Times New Roman" w:hAnsi="Tahoma" w:cs="Tahoma"/>
          <w:color w:val="000000"/>
          <w:sz w:val="18"/>
          <w:szCs w:val="18"/>
          <w:lang w:eastAsia="ru-RU"/>
        </w:rPr>
        <w:br/>
        <w:t>4.6.8. Управляющий совет имеет право обращаться с ходатайством к Учредителю о расторжении трудового договора с директором Школы.</w:t>
      </w:r>
      <w:r w:rsidRPr="00A368BB">
        <w:rPr>
          <w:rFonts w:ascii="Tahoma" w:eastAsia="Times New Roman" w:hAnsi="Tahoma" w:cs="Tahoma"/>
          <w:color w:val="000000"/>
          <w:sz w:val="18"/>
          <w:szCs w:val="18"/>
          <w:lang w:eastAsia="ru-RU"/>
        </w:rPr>
        <w:br/>
        <w:t>4.6.9. Порядок организации работы Управляющего совета.</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Управляющий совет организует работу в соответствии с локальным актом Школы – «Положением об Управляющем совете». Заседания Управляющего совета созываются председателем по мере необходимости, но не реже 2-х раз в год.</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lastRenderedPageBreak/>
        <w:t>o</w:t>
      </w:r>
      <w:proofErr w:type="spellEnd"/>
      <w:r w:rsidRPr="00A368BB">
        <w:rPr>
          <w:rFonts w:ascii="Tahoma" w:eastAsia="Times New Roman" w:hAnsi="Tahoma" w:cs="Tahoma"/>
          <w:color w:val="000000"/>
          <w:sz w:val="18"/>
          <w:szCs w:val="18"/>
          <w:lang w:eastAsia="ru-RU"/>
        </w:rPr>
        <w:t xml:space="preserve"> Решения Управляющего совета, принятые им в порядке исполнения полномочий, являются обязательными для всех участников образовательного процесса.</w:t>
      </w:r>
      <w:r w:rsidRPr="00A368BB">
        <w:rPr>
          <w:rFonts w:ascii="Tahoma" w:eastAsia="Times New Roman" w:hAnsi="Tahoma" w:cs="Tahoma"/>
          <w:color w:val="000000"/>
          <w:sz w:val="18"/>
          <w:szCs w:val="18"/>
          <w:lang w:eastAsia="ru-RU"/>
        </w:rPr>
        <w:br/>
        <w:t>Решения по вопросам, которые могут повлечь административную ответственность Школы или дисциплинарную ответственность директора, принимаются только единогласно и только при обязательном участии в</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собрании Управляющего совета директора школы и представителя Учредителя.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proofErr w:type="gramStart"/>
      <w:r w:rsidRPr="00A368BB">
        <w:rPr>
          <w:rFonts w:ascii="Tahoma" w:eastAsia="Times New Roman" w:hAnsi="Tahoma" w:cs="Tahoma"/>
          <w:color w:val="000000"/>
          <w:sz w:val="18"/>
          <w:szCs w:val="18"/>
          <w:lang w:eastAsia="ru-RU"/>
        </w:rPr>
        <w:t xml:space="preserve"> Н</w:t>
      </w:r>
      <w:proofErr w:type="gramEnd"/>
      <w:r w:rsidRPr="00A368BB">
        <w:rPr>
          <w:rFonts w:ascii="Tahoma" w:eastAsia="Times New Roman" w:hAnsi="Tahoma" w:cs="Tahoma"/>
          <w:color w:val="000000"/>
          <w:sz w:val="18"/>
          <w:szCs w:val="18"/>
          <w:lang w:eastAsia="ru-RU"/>
        </w:rPr>
        <w:t>а заседаниях Управляющего совета ведутся протоколы, которые хранятся в делах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В случае неоднократного несвоевременного исполнения полномочий, либо в случае двукратного принятия решения, противоречащего законодательству Российской Федерации и Республики Дагестан, положениям настоящего Устава, действующий состав Управляющего совета может быть распущен.</w:t>
      </w:r>
      <w:r w:rsidRPr="00A368BB">
        <w:rPr>
          <w:rFonts w:ascii="Tahoma" w:eastAsia="Times New Roman" w:hAnsi="Tahoma" w:cs="Tahoma"/>
          <w:color w:val="000000"/>
          <w:sz w:val="18"/>
          <w:szCs w:val="18"/>
          <w:lang w:eastAsia="ru-RU"/>
        </w:rPr>
        <w:br/>
        <w:t>4.7.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Школы – коллегиальный орган, объединяющий педагогических работников Школы. Школа вправе проводить малые педагогические советы по ступеням обучения.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t xml:space="preserve">4.7.1. </w:t>
      </w:r>
      <w:proofErr w:type="gramStart"/>
      <w:r w:rsidRPr="00A368BB">
        <w:rPr>
          <w:rFonts w:ascii="Tahoma" w:eastAsia="Times New Roman" w:hAnsi="Tahoma" w:cs="Tahoma"/>
          <w:color w:val="000000"/>
          <w:sz w:val="18"/>
          <w:szCs w:val="18"/>
          <w:lang w:eastAsia="ru-RU"/>
        </w:rPr>
        <w:t>Педагогический совет под председательством директора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обсуждает и производит выбор различных вариантов содержания образования, форм, методов учебно-воспитательного процесса и способов их реализации;</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организует работу по повышению квалификации педагогических работников, развитию их творческих инициатив, утверждает план повышения квалификации педагогических работников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принимает решение о проведении в данном календарном году промежуточной аттестации в форме экзаменов или зачетов;</w:t>
      </w:r>
      <w:proofErr w:type="gramEnd"/>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утверждает образовательную программу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утверждает годовой календарный учебный график;</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утверждает режим работы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утверждает Положение о порядке текущего контроля и промежуточной аттестации обучающихся;</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ежегодно утверждает перечень выбранных Школой учебников из утвержденных федеральных и краевых перечней учебников;</w:t>
      </w:r>
      <w:r w:rsidRPr="00A368BB">
        <w:rPr>
          <w:rFonts w:ascii="Tahoma" w:eastAsia="Times New Roman" w:hAnsi="Tahoma" w:cs="Tahoma"/>
          <w:color w:val="000000"/>
          <w:sz w:val="18"/>
          <w:lang w:eastAsia="ru-RU"/>
        </w:rPr>
        <w:t> </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делегирует представителей педагогического коллектива в Управляющий совет Школы;</w:t>
      </w:r>
      <w:r w:rsidRPr="00A368BB">
        <w:rPr>
          <w:rFonts w:ascii="Tahoma" w:eastAsia="Times New Roman" w:hAnsi="Tahoma" w:cs="Tahoma"/>
          <w:color w:val="000000"/>
          <w:sz w:val="18"/>
          <w:szCs w:val="18"/>
          <w:lang w:eastAsia="ru-RU"/>
        </w:rPr>
        <w:br/>
      </w:r>
      <w:proofErr w:type="spellStart"/>
      <w:r w:rsidRPr="00A368BB">
        <w:rPr>
          <w:rFonts w:ascii="Tahoma" w:eastAsia="Times New Roman" w:hAnsi="Tahoma" w:cs="Tahoma"/>
          <w:color w:val="000000"/>
          <w:sz w:val="18"/>
          <w:szCs w:val="18"/>
          <w:lang w:eastAsia="ru-RU"/>
        </w:rPr>
        <w:t>o</w:t>
      </w:r>
      <w:proofErr w:type="spellEnd"/>
      <w:r w:rsidRPr="00A368BB">
        <w:rPr>
          <w:rFonts w:ascii="Tahoma" w:eastAsia="Times New Roman" w:hAnsi="Tahoma" w:cs="Tahoma"/>
          <w:color w:val="000000"/>
          <w:sz w:val="18"/>
          <w:szCs w:val="18"/>
          <w:lang w:eastAsia="ru-RU"/>
        </w:rPr>
        <w:t xml:space="preserve"> принимает решение о награждении выпускников школы золотой и серебряной медалями «За особые успехи в обучении» и похвальными грамотами «За особые успехи в изучении отдельных предметов», похвальными листами «За особ</w:t>
      </w:r>
    </w:p>
    <w:p w:rsidR="00A368BB" w:rsidRPr="00A368BB" w:rsidRDefault="00A368BB" w:rsidP="00A368BB">
      <w:pPr>
        <w:shd w:val="clear" w:color="auto" w:fill="FFFFFF"/>
        <w:spacing w:after="0" w:line="240" w:lineRule="auto"/>
        <w:rPr>
          <w:rFonts w:ascii="Tahoma" w:eastAsia="Times New Roman" w:hAnsi="Tahoma" w:cs="Tahoma"/>
          <w:color w:val="000000"/>
          <w:sz w:val="18"/>
          <w:szCs w:val="18"/>
          <w:lang w:eastAsia="ru-RU"/>
        </w:rPr>
      </w:pPr>
      <w:hyperlink r:id="rId4" w:anchor="top" w:history="1">
        <w:r w:rsidRPr="00A368BB">
          <w:rPr>
            <w:rFonts w:ascii="Tahoma" w:eastAsia="Times New Roman" w:hAnsi="Tahoma" w:cs="Tahoma"/>
            <w:color w:val="000000"/>
            <w:sz w:val="18"/>
            <w:u w:val="single"/>
            <w:lang w:eastAsia="ru-RU"/>
          </w:rPr>
          <w:t>наверх</w:t>
        </w:r>
      </w:hyperlink>
      <w:r w:rsidRPr="00A368BB">
        <w:rPr>
          <w:rFonts w:ascii="Tahoma" w:eastAsia="Times New Roman" w:hAnsi="Tahoma" w:cs="Tahoma"/>
          <w:color w:val="000000"/>
          <w:sz w:val="18"/>
          <w:szCs w:val="18"/>
          <w:lang w:eastAsia="ru-RU"/>
        </w:rPr>
        <w:t>    </w:t>
      </w:r>
      <w:hyperlink r:id="rId5" w:history="1">
        <w:r w:rsidRPr="00A368BB">
          <w:rPr>
            <w:rFonts w:ascii="Tahoma" w:eastAsia="Times New Roman" w:hAnsi="Tahoma" w:cs="Tahoma"/>
            <w:color w:val="000000"/>
            <w:sz w:val="18"/>
            <w:u w:val="single"/>
            <w:lang w:eastAsia="ru-RU"/>
          </w:rPr>
          <w:t>назад</w:t>
        </w:r>
      </w:hyperlink>
    </w:p>
    <w:p w:rsidR="003C49D9" w:rsidRDefault="003C49D9"/>
    <w:sectPr w:rsidR="003C49D9" w:rsidSect="003C49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68BB"/>
    <w:rsid w:val="003C49D9"/>
    <w:rsid w:val="00A36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9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68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68BB"/>
  </w:style>
  <w:style w:type="character" w:styleId="a4">
    <w:name w:val="Hyperlink"/>
    <w:basedOn w:val="a0"/>
    <w:uiPriority w:val="99"/>
    <w:semiHidden/>
    <w:unhideWhenUsed/>
    <w:rsid w:val="00A368BB"/>
    <w:rPr>
      <w:color w:val="0000FF"/>
      <w:u w:val="single"/>
    </w:rPr>
  </w:style>
</w:styles>
</file>

<file path=word/webSettings.xml><?xml version="1.0" encoding="utf-8"?>
<w:webSettings xmlns:r="http://schemas.openxmlformats.org/officeDocument/2006/relationships" xmlns:w="http://schemas.openxmlformats.org/wordprocessingml/2006/main">
  <w:divs>
    <w:div w:id="565801680">
      <w:bodyDiv w:val="1"/>
      <w:marLeft w:val="0"/>
      <w:marRight w:val="0"/>
      <w:marTop w:val="0"/>
      <w:marBottom w:val="0"/>
      <w:divBdr>
        <w:top w:val="none" w:sz="0" w:space="0" w:color="auto"/>
        <w:left w:val="none" w:sz="0" w:space="0" w:color="auto"/>
        <w:bottom w:val="none" w:sz="0" w:space="0" w:color="auto"/>
        <w:right w:val="none" w:sz="0" w:space="0" w:color="auto"/>
      </w:divBdr>
      <w:divsChild>
        <w:div w:id="544367227">
          <w:marLeft w:val="360"/>
          <w:marRight w:val="0"/>
          <w:marTop w:val="0"/>
          <w:marBottom w:val="0"/>
          <w:divBdr>
            <w:top w:val="none" w:sz="0" w:space="0" w:color="auto"/>
            <w:left w:val="none" w:sz="0" w:space="0" w:color="auto"/>
            <w:bottom w:val="none" w:sz="0" w:space="0" w:color="auto"/>
            <w:right w:val="none" w:sz="0" w:space="0" w:color="auto"/>
          </w:divBdr>
        </w:div>
        <w:div w:id="872422017">
          <w:marLeft w:val="330"/>
          <w:marRight w:val="0"/>
          <w:marTop w:val="150"/>
          <w:marBottom w:val="0"/>
          <w:divBdr>
            <w:top w:val="none" w:sz="0" w:space="0" w:color="auto"/>
            <w:left w:val="none" w:sz="0" w:space="0" w:color="auto"/>
            <w:bottom w:val="none" w:sz="0" w:space="0" w:color="auto"/>
            <w:right w:val="none" w:sz="0" w:space="0" w:color="auto"/>
          </w:divBdr>
        </w:div>
        <w:div w:id="1527136754">
          <w:marLeft w:val="0"/>
          <w:marRight w:val="0"/>
          <w:marTop w:val="0"/>
          <w:marBottom w:val="0"/>
          <w:divBdr>
            <w:top w:val="none" w:sz="0" w:space="0" w:color="auto"/>
            <w:left w:val="none" w:sz="0" w:space="0" w:color="auto"/>
            <w:bottom w:val="none" w:sz="0" w:space="0" w:color="auto"/>
            <w:right w:val="none" w:sz="0" w:space="0" w:color="auto"/>
          </w:divBdr>
          <w:divsChild>
            <w:div w:id="1374498595">
              <w:marLeft w:val="0"/>
              <w:marRight w:val="0"/>
              <w:marTop w:val="0"/>
              <w:marBottom w:val="0"/>
              <w:divBdr>
                <w:top w:val="none" w:sz="0" w:space="0" w:color="auto"/>
                <w:left w:val="none" w:sz="0" w:space="0" w:color="auto"/>
                <w:bottom w:val="none" w:sz="0" w:space="0" w:color="auto"/>
                <w:right w:val="none" w:sz="0" w:space="0" w:color="auto"/>
              </w:divBdr>
            </w:div>
          </w:divsChild>
        </w:div>
        <w:div w:id="1820338600">
          <w:marLeft w:val="225"/>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history.back();" TargetMode="External"/><Relationship Id="rId4" Type="http://schemas.openxmlformats.org/officeDocument/2006/relationships/hyperlink" Target="http://levashin.dagschool.com/ustav.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9081</Words>
  <Characters>51767</Characters>
  <Application>Microsoft Office Word</Application>
  <DocSecurity>0</DocSecurity>
  <Lines>431</Lines>
  <Paragraphs>121</Paragraphs>
  <ScaleCrop>false</ScaleCrop>
  <Company>Microsoft</Company>
  <LinksUpToDate>false</LinksUpToDate>
  <CharactersWithSpaces>60727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2016-06-20T19:39:00Z</dcterms:created>
  <dcterms:modified xsi:type="dcterms:W3CDTF">2016-06-20T19:39:00Z</dcterms:modified>
</cp:coreProperties>
</file>